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D6AE" w14:textId="513F1CF1" w:rsidR="00493ACA" w:rsidRPr="000109CC" w:rsidRDefault="000109CC" w:rsidP="00030740">
      <w:pPr>
        <w:spacing w:after="0" w:line="240" w:lineRule="auto"/>
        <w:jc w:val="center"/>
        <w:rPr>
          <w:rFonts w:cs="Calibri (Body)"/>
          <w:b/>
          <w:smallCaps/>
          <w:sz w:val="36"/>
          <w:szCs w:val="36"/>
        </w:rPr>
      </w:pPr>
      <w:r w:rsidRPr="000109CC">
        <w:rPr>
          <w:rFonts w:cs="Calibri (Body)"/>
          <w:b/>
          <w:smallCaps/>
          <w:sz w:val="36"/>
          <w:szCs w:val="36"/>
        </w:rPr>
        <w:t>First Name and Last Na</w:t>
      </w:r>
      <w:r>
        <w:rPr>
          <w:rFonts w:cs="Calibri (Body)"/>
          <w:b/>
          <w:smallCaps/>
          <w:sz w:val="36"/>
          <w:szCs w:val="36"/>
        </w:rPr>
        <w:t>me</w:t>
      </w:r>
    </w:p>
    <w:p w14:paraId="0F4BC1E8" w14:textId="2CB712C6" w:rsidR="0041096A" w:rsidRPr="000109CC" w:rsidRDefault="0041096A" w:rsidP="00020B79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</w:rPr>
      </w:pPr>
      <w:r w:rsidRPr="000109CC">
        <w:rPr>
          <w:rFonts w:cstheme="minorHAnsi"/>
        </w:rPr>
        <w:t xml:space="preserve">San Francisco, CA </w:t>
      </w:r>
      <w:r w:rsidRPr="000109CC">
        <w:rPr>
          <w:rFonts w:cstheme="minorHAnsi"/>
          <w:sz w:val="18"/>
          <w:szCs w:val="18"/>
        </w:rPr>
        <w:t>●</w:t>
      </w:r>
      <w:r w:rsidR="00780A6B" w:rsidRPr="000109CC">
        <w:rPr>
          <w:rFonts w:cstheme="minorHAnsi"/>
        </w:rPr>
        <w:t xml:space="preserve"> </w:t>
      </w:r>
      <w:r w:rsidRPr="000109CC">
        <w:rPr>
          <w:rFonts w:cstheme="minorHAnsi"/>
        </w:rPr>
        <w:t>(</w:t>
      </w:r>
      <w:r w:rsidR="000109CC" w:rsidRPr="000109CC">
        <w:rPr>
          <w:rFonts w:cstheme="minorHAnsi"/>
        </w:rPr>
        <w:t>555</w:t>
      </w:r>
      <w:r w:rsidRPr="000109CC">
        <w:rPr>
          <w:rFonts w:cstheme="minorHAnsi"/>
        </w:rPr>
        <w:t>) 555</w:t>
      </w:r>
      <w:r w:rsidR="00020B79" w:rsidRPr="000109CC">
        <w:rPr>
          <w:rFonts w:cstheme="minorHAnsi"/>
        </w:rPr>
        <w:t>-</w:t>
      </w:r>
      <w:r w:rsidR="000109CC" w:rsidRPr="000109CC">
        <w:rPr>
          <w:rFonts w:cstheme="minorHAnsi"/>
        </w:rPr>
        <w:t>5555</w:t>
      </w:r>
      <w:r w:rsidRPr="000109CC">
        <w:rPr>
          <w:rFonts w:cstheme="minorHAnsi"/>
        </w:rPr>
        <w:t xml:space="preserve"> </w:t>
      </w:r>
      <w:r w:rsidRPr="000109CC">
        <w:rPr>
          <w:rFonts w:cstheme="minorHAnsi"/>
          <w:sz w:val="18"/>
          <w:szCs w:val="18"/>
        </w:rPr>
        <w:t>●</w:t>
      </w:r>
      <w:r w:rsidRPr="000109CC">
        <w:rPr>
          <w:rFonts w:cstheme="minorHAnsi"/>
        </w:rPr>
        <w:t xml:space="preserve"> </w:t>
      </w:r>
      <w:r w:rsidR="000109CC" w:rsidRPr="000109CC">
        <w:t>haas_student@mba.berkeley.edu</w:t>
      </w:r>
      <w:r w:rsidRPr="000109CC">
        <w:rPr>
          <w:rStyle w:val="Hyperlink"/>
          <w:rFonts w:cstheme="minorHAnsi"/>
          <w:color w:val="auto"/>
          <w:u w:val="none"/>
        </w:rPr>
        <w:t xml:space="preserve"> </w:t>
      </w:r>
      <w:r w:rsidRPr="000109CC">
        <w:rPr>
          <w:rFonts w:cstheme="minorHAnsi"/>
          <w:sz w:val="18"/>
          <w:szCs w:val="18"/>
        </w:rPr>
        <w:t>●</w:t>
      </w:r>
      <w:r w:rsidRPr="000109CC">
        <w:rPr>
          <w:rFonts w:cstheme="minorHAnsi"/>
        </w:rPr>
        <w:t xml:space="preserve"> </w:t>
      </w:r>
      <w:r w:rsidR="000109CC" w:rsidRPr="00D5551E">
        <w:t>linkedin.com/</w:t>
      </w:r>
      <w:proofErr w:type="spellStart"/>
      <w:r w:rsidR="000109CC" w:rsidRPr="00D5551E">
        <w:t>vanityurlwithnonumb</w:t>
      </w:r>
      <w:r w:rsidR="000109CC">
        <w:t>ers</w:t>
      </w:r>
      <w:proofErr w:type="spellEnd"/>
    </w:p>
    <w:p w14:paraId="685A9BF3" w14:textId="77777777" w:rsidR="0041096A" w:rsidRPr="000109CC" w:rsidRDefault="0041096A" w:rsidP="0041096A">
      <w:pPr>
        <w:spacing w:after="0" w:line="240" w:lineRule="auto"/>
        <w:rPr>
          <w:rFonts w:cstheme="minorHAnsi"/>
          <w:b/>
        </w:rPr>
      </w:pPr>
    </w:p>
    <w:p w14:paraId="771D9BBB" w14:textId="3CACEDA1" w:rsidR="006A069E" w:rsidRDefault="006A069E" w:rsidP="0041096A">
      <w:pPr>
        <w:spacing w:after="0" w:line="240" w:lineRule="auto"/>
        <w:rPr>
          <w:rFonts w:cstheme="minorHAnsi"/>
          <w:b/>
          <w:lang w:val="en-IE"/>
        </w:rPr>
      </w:pPr>
      <w:r w:rsidRPr="007809CD">
        <w:rPr>
          <w:rFonts w:cstheme="minorHAnsi"/>
          <w:b/>
          <w:lang w:val="en-IE"/>
        </w:rPr>
        <w:t>S</w:t>
      </w:r>
      <w:r w:rsidR="00E46887" w:rsidRPr="007809CD">
        <w:rPr>
          <w:rFonts w:cstheme="minorHAnsi"/>
          <w:b/>
          <w:lang w:val="en-IE"/>
        </w:rPr>
        <w:t>UMMARY</w:t>
      </w:r>
    </w:p>
    <w:p w14:paraId="05D47294" w14:textId="77777777" w:rsidR="00E26B54" w:rsidRPr="00E26B54" w:rsidRDefault="00E26B54" w:rsidP="0041096A">
      <w:pPr>
        <w:spacing w:after="0" w:line="240" w:lineRule="auto"/>
        <w:rPr>
          <w:rFonts w:cstheme="minorHAnsi"/>
          <w:b/>
          <w:sz w:val="4"/>
          <w:szCs w:val="4"/>
          <w:lang w:val="en-IE"/>
        </w:rPr>
      </w:pPr>
    </w:p>
    <w:p w14:paraId="45EC48B3" w14:textId="4C289795" w:rsidR="006A069E" w:rsidRPr="007809CD" w:rsidRDefault="005320C8" w:rsidP="0041096A">
      <w:pPr>
        <w:spacing w:after="0" w:line="240" w:lineRule="auto"/>
        <w:rPr>
          <w:rFonts w:cstheme="minorHAnsi"/>
          <w:lang w:val="en-IE"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41C46" wp14:editId="72799767">
                <wp:simplePos x="0" y="0"/>
                <wp:positionH relativeFrom="column">
                  <wp:posOffset>2980871</wp:posOffset>
                </wp:positionH>
                <wp:positionV relativeFrom="paragraph">
                  <wp:posOffset>595810</wp:posOffset>
                </wp:positionV>
                <wp:extent cx="782865" cy="529409"/>
                <wp:effectExtent l="25400" t="25400" r="17780" b="171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2865" cy="5294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432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F676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4.7pt;margin-top:46.9pt;width:61.65pt;height:41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" strokecolor="#0432ff" strokeweight="1pt">
                <v:stroke endarrow="block"/>
              </v:shape>
            </w:pict>
          </mc:Fallback>
        </mc:AlternateContent>
      </w:r>
      <w:r w:rsidR="00EC2A3E"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CF986" wp14:editId="560AE220">
                <wp:simplePos x="0" y="0"/>
                <wp:positionH relativeFrom="column">
                  <wp:posOffset>3763192</wp:posOffset>
                </wp:positionH>
                <wp:positionV relativeFrom="paragraph">
                  <wp:posOffset>529590</wp:posOffset>
                </wp:positionV>
                <wp:extent cx="2032907" cy="595993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07" cy="59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0C781DFD" w14:textId="47CDAB20" w:rsidR="00EC2A3E" w:rsidRPr="00EC2A3E" w:rsidRDefault="00EC2A3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2A3E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Concise summary that includes industries and specific skills relevant to role.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2CF9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3pt;margin-top:41.7pt;width:160.0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" fillcolor="white [3201]" strokecolor="#0432ff" strokeweight="1pt">
                <v:textbox>
                  <w:txbxContent>
                    <w:p w14:paraId="0C781DFD" w14:textId="47CDAB20" w:rsidR="00EC2A3E" w:rsidRPr="00EC2A3E" w:rsidRDefault="00EC2A3E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2A3E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Concise summary that includes industries and specific skills relevant to role.</w:t>
                      </w:r>
                    </w:p>
                  </w:txbxContent>
                </v:textbox>
              </v:shape>
            </w:pict>
          </mc:Fallback>
        </mc:AlternateContent>
      </w:r>
      <w:r w:rsidR="00020B79">
        <w:rPr>
          <w:rFonts w:cstheme="minorHAnsi"/>
          <w:lang w:val="en-IE"/>
        </w:rPr>
        <w:t>F</w:t>
      </w:r>
      <w:r w:rsidR="006A069E" w:rsidRPr="007809CD">
        <w:rPr>
          <w:rFonts w:cstheme="minorHAnsi"/>
          <w:lang w:val="en-IE"/>
        </w:rPr>
        <w:t xml:space="preserve">inance </w:t>
      </w:r>
      <w:r w:rsidR="00105652" w:rsidRPr="007809CD">
        <w:rPr>
          <w:rFonts w:cstheme="minorHAnsi"/>
          <w:lang w:val="en-IE"/>
        </w:rPr>
        <w:t>manager</w:t>
      </w:r>
      <w:r w:rsidR="00266CAB" w:rsidRPr="007809CD">
        <w:rPr>
          <w:rFonts w:cstheme="minorHAnsi"/>
          <w:lang w:val="en-IE"/>
        </w:rPr>
        <w:t xml:space="preserve"> </w:t>
      </w:r>
      <w:r w:rsidR="009A4394" w:rsidRPr="007809CD">
        <w:rPr>
          <w:rFonts w:cstheme="minorHAnsi"/>
          <w:lang w:val="en-IE"/>
        </w:rPr>
        <w:t>with</w:t>
      </w:r>
      <w:r w:rsidR="00EF384F" w:rsidRPr="007809CD">
        <w:rPr>
          <w:rFonts w:cstheme="minorHAnsi"/>
          <w:lang w:val="en-IE"/>
        </w:rPr>
        <w:t xml:space="preserve"> </w:t>
      </w:r>
      <w:r w:rsidR="00736A58" w:rsidRPr="007809CD">
        <w:rPr>
          <w:rFonts w:cstheme="minorHAnsi"/>
          <w:lang w:val="en-IE"/>
        </w:rPr>
        <w:t xml:space="preserve">8+ </w:t>
      </w:r>
      <w:r w:rsidR="00EF384F" w:rsidRPr="007809CD">
        <w:rPr>
          <w:rFonts w:cstheme="minorHAnsi"/>
          <w:lang w:val="en-IE"/>
        </w:rPr>
        <w:t xml:space="preserve">years of </w:t>
      </w:r>
      <w:r w:rsidR="005F2E4F" w:rsidRPr="007809CD">
        <w:rPr>
          <w:rFonts w:cstheme="minorHAnsi"/>
          <w:lang w:val="en-IE"/>
        </w:rPr>
        <w:t>experience in Finance</w:t>
      </w:r>
      <w:r w:rsidR="00EF384F" w:rsidRPr="007809CD">
        <w:rPr>
          <w:rFonts w:cstheme="minorHAnsi"/>
          <w:lang w:val="en-IE"/>
        </w:rPr>
        <w:t xml:space="preserve">, Consulting and Public Accounting; </w:t>
      </w:r>
      <w:r w:rsidR="006A069E" w:rsidRPr="007809CD">
        <w:rPr>
          <w:rFonts w:cstheme="minorHAnsi"/>
          <w:lang w:val="en-IE"/>
        </w:rPr>
        <w:t xml:space="preserve">proven ability </w:t>
      </w:r>
      <w:r w:rsidR="00105652" w:rsidRPr="007809CD">
        <w:rPr>
          <w:rFonts w:cstheme="minorHAnsi"/>
          <w:lang w:val="en-IE"/>
        </w:rPr>
        <w:t>to</w:t>
      </w:r>
      <w:r w:rsidR="006A069E" w:rsidRPr="007809CD">
        <w:rPr>
          <w:rFonts w:cstheme="minorHAnsi"/>
          <w:lang w:val="en-IE"/>
        </w:rPr>
        <w:t xml:space="preserve"> </w:t>
      </w:r>
      <w:r w:rsidR="00266CAB" w:rsidRPr="007809CD">
        <w:rPr>
          <w:rFonts w:cstheme="minorHAnsi"/>
          <w:lang w:val="en-IE"/>
        </w:rPr>
        <w:t>partner with</w:t>
      </w:r>
      <w:r w:rsidR="006A069E" w:rsidRPr="007809CD">
        <w:rPr>
          <w:rFonts w:cstheme="minorHAnsi"/>
          <w:lang w:val="en-IE"/>
        </w:rPr>
        <w:t xml:space="preserve"> high</w:t>
      </w:r>
      <w:r w:rsidR="00105652" w:rsidRPr="007809CD">
        <w:rPr>
          <w:rFonts w:cstheme="minorHAnsi"/>
          <w:lang w:val="en-IE"/>
        </w:rPr>
        <w:t>-</w:t>
      </w:r>
      <w:r w:rsidR="006A069E" w:rsidRPr="007809CD">
        <w:rPr>
          <w:rFonts w:cstheme="minorHAnsi"/>
          <w:lang w:val="en-IE"/>
        </w:rPr>
        <w:t xml:space="preserve">growth business </w:t>
      </w:r>
      <w:r w:rsidR="00FF4FD8" w:rsidRPr="007809CD">
        <w:rPr>
          <w:rFonts w:cstheme="minorHAnsi"/>
          <w:lang w:val="en-IE"/>
        </w:rPr>
        <w:t xml:space="preserve">units </w:t>
      </w:r>
      <w:r w:rsidR="00EF384F" w:rsidRPr="007809CD">
        <w:rPr>
          <w:rFonts w:cstheme="minorHAnsi"/>
          <w:lang w:val="en-IE"/>
        </w:rPr>
        <w:t>to drive results</w:t>
      </w:r>
      <w:r w:rsidR="00423917" w:rsidRPr="007809CD">
        <w:rPr>
          <w:rFonts w:cstheme="minorHAnsi"/>
          <w:lang w:val="en-IE"/>
        </w:rPr>
        <w:t xml:space="preserve"> and lead large, cross-functional </w:t>
      </w:r>
      <w:r w:rsidR="00423917" w:rsidRPr="00FC334E">
        <w:rPr>
          <w:rFonts w:cstheme="minorHAnsi"/>
          <w:lang w:val="en-IE"/>
        </w:rPr>
        <w:t xml:space="preserve">teams to </w:t>
      </w:r>
      <w:r w:rsidR="00020B79" w:rsidRPr="00FC334E">
        <w:rPr>
          <w:rFonts w:cstheme="minorHAnsi"/>
          <w:lang w:val="en-IE"/>
        </w:rPr>
        <w:t>execute business initiatives</w:t>
      </w:r>
      <w:r w:rsidR="006A069E" w:rsidRPr="00FC334E">
        <w:rPr>
          <w:rFonts w:cstheme="minorHAnsi"/>
          <w:lang w:val="en-IE"/>
        </w:rPr>
        <w:t>;</w:t>
      </w:r>
      <w:r w:rsidR="006A069E" w:rsidRPr="007809CD">
        <w:rPr>
          <w:rFonts w:cstheme="minorHAnsi"/>
          <w:lang w:val="en-IE"/>
        </w:rPr>
        <w:t xml:space="preserve"> </w:t>
      </w:r>
      <w:r w:rsidR="002A1F3B" w:rsidRPr="007809CD">
        <w:rPr>
          <w:rFonts w:cstheme="minorHAnsi"/>
          <w:lang w:val="en-IE"/>
        </w:rPr>
        <w:t>global</w:t>
      </w:r>
      <w:r w:rsidR="006A069E" w:rsidRPr="007809CD">
        <w:rPr>
          <w:rFonts w:cstheme="minorHAnsi"/>
          <w:lang w:val="en-IE"/>
        </w:rPr>
        <w:t xml:space="preserve"> experience </w:t>
      </w:r>
      <w:r w:rsidR="00020B79">
        <w:rPr>
          <w:rFonts w:cstheme="minorHAnsi"/>
          <w:lang w:val="en-IE"/>
        </w:rPr>
        <w:t>in</w:t>
      </w:r>
      <w:r w:rsidR="006A069E" w:rsidRPr="007809CD">
        <w:rPr>
          <w:rFonts w:cstheme="minorHAnsi"/>
          <w:lang w:val="en-IE"/>
        </w:rPr>
        <w:t xml:space="preserve"> </w:t>
      </w:r>
      <w:r w:rsidR="007809CD" w:rsidRPr="007809CD">
        <w:rPr>
          <w:rFonts w:cstheme="minorHAnsi"/>
          <w:lang w:val="en-IE"/>
        </w:rPr>
        <w:t>Japan</w:t>
      </w:r>
      <w:r w:rsidR="006A069E" w:rsidRPr="007809CD">
        <w:rPr>
          <w:rFonts w:cstheme="minorHAnsi"/>
          <w:lang w:val="en-IE"/>
        </w:rPr>
        <w:t>, Canada,</w:t>
      </w:r>
      <w:r w:rsidR="007809CD" w:rsidRPr="007809CD">
        <w:rPr>
          <w:rFonts w:cstheme="minorHAnsi"/>
          <w:lang w:val="en-IE"/>
        </w:rPr>
        <w:t xml:space="preserve"> and Ireland</w:t>
      </w:r>
      <w:r w:rsidR="006A069E" w:rsidRPr="007809CD">
        <w:rPr>
          <w:rFonts w:cstheme="minorHAnsi"/>
          <w:lang w:val="en-IE"/>
        </w:rPr>
        <w:t>; recognized for</w:t>
      </w:r>
      <w:r w:rsidR="00423917" w:rsidRPr="007809CD">
        <w:rPr>
          <w:rFonts w:cstheme="minorHAnsi"/>
          <w:lang w:val="en-IE"/>
        </w:rPr>
        <w:t xml:space="preserve"> </w:t>
      </w:r>
      <w:r w:rsidR="009A4394" w:rsidRPr="007809CD">
        <w:rPr>
          <w:rFonts w:cstheme="minorHAnsi"/>
          <w:lang w:val="en-IE"/>
        </w:rPr>
        <w:t xml:space="preserve">excellent communication skills, results-driven leadership </w:t>
      </w:r>
      <w:r w:rsidR="00423917" w:rsidRPr="007809CD">
        <w:rPr>
          <w:rFonts w:cstheme="minorHAnsi"/>
          <w:lang w:val="en-IE"/>
        </w:rPr>
        <w:t xml:space="preserve">and being a </w:t>
      </w:r>
      <w:r w:rsidR="00736A58" w:rsidRPr="007809CD">
        <w:rPr>
          <w:rFonts w:cstheme="minorHAnsi"/>
          <w:lang w:val="en-IE"/>
        </w:rPr>
        <w:t>s</w:t>
      </w:r>
      <w:r w:rsidR="00423917" w:rsidRPr="007809CD">
        <w:rPr>
          <w:rFonts w:cstheme="minorHAnsi"/>
          <w:lang w:val="en-IE"/>
        </w:rPr>
        <w:t>trong team player.</w:t>
      </w:r>
    </w:p>
    <w:p w14:paraId="14ADC6EF" w14:textId="58623F70" w:rsidR="006A069E" w:rsidRPr="007809CD" w:rsidRDefault="006A069E" w:rsidP="0041096A">
      <w:pPr>
        <w:spacing w:after="0" w:line="240" w:lineRule="auto"/>
        <w:rPr>
          <w:rFonts w:cstheme="minorHAnsi"/>
          <w:lang w:val="en-IE"/>
        </w:rPr>
      </w:pPr>
    </w:p>
    <w:p w14:paraId="69B5725F" w14:textId="599BFBE2" w:rsidR="0027353E" w:rsidRDefault="00FA57EB" w:rsidP="00E46887">
      <w:pPr>
        <w:spacing w:after="0" w:line="240" w:lineRule="auto"/>
        <w:rPr>
          <w:rFonts w:cstheme="minorHAnsi"/>
          <w:b/>
          <w:lang w:val="en-IE"/>
        </w:rPr>
      </w:pPr>
      <w:r w:rsidRPr="007809CD">
        <w:rPr>
          <w:rFonts w:cstheme="minorHAnsi"/>
          <w:b/>
          <w:lang w:val="en-IE"/>
        </w:rPr>
        <w:t>E</w:t>
      </w:r>
      <w:r w:rsidR="00E46887" w:rsidRPr="007809CD">
        <w:rPr>
          <w:rFonts w:cstheme="minorHAnsi"/>
          <w:b/>
          <w:lang w:val="en-IE"/>
        </w:rPr>
        <w:t>XPERIENCE</w:t>
      </w:r>
    </w:p>
    <w:p w14:paraId="1FA369BD" w14:textId="77777777" w:rsidR="00E26B54" w:rsidRPr="00E26B54" w:rsidRDefault="00E26B54" w:rsidP="00E46887">
      <w:pPr>
        <w:spacing w:after="0" w:line="240" w:lineRule="auto"/>
        <w:rPr>
          <w:rFonts w:cstheme="minorHAnsi"/>
          <w:b/>
          <w:sz w:val="4"/>
          <w:szCs w:val="4"/>
          <w:lang w:val="en-IE"/>
        </w:rPr>
      </w:pPr>
    </w:p>
    <w:p w14:paraId="70F1A583" w14:textId="0E5EE540" w:rsidR="008C6112" w:rsidRPr="007809CD" w:rsidRDefault="008C6CFC" w:rsidP="00F2239F">
      <w:pPr>
        <w:tabs>
          <w:tab w:val="right" w:pos="10800"/>
        </w:tabs>
        <w:spacing w:after="0" w:line="240" w:lineRule="auto"/>
        <w:rPr>
          <w:rFonts w:cstheme="minorHAnsi"/>
          <w:lang w:val="en-IE"/>
        </w:rPr>
      </w:pPr>
      <w:proofErr w:type="spellStart"/>
      <w:r w:rsidRPr="007809CD">
        <w:rPr>
          <w:rFonts w:cstheme="minorHAnsi"/>
          <w:b/>
          <w:lang w:val="en-IE"/>
        </w:rPr>
        <w:t>LargeTechCompany</w:t>
      </w:r>
      <w:proofErr w:type="spellEnd"/>
      <w:r w:rsidRPr="007809CD">
        <w:rPr>
          <w:rFonts w:cstheme="minorHAnsi"/>
          <w:b/>
          <w:lang w:val="en-IE"/>
        </w:rPr>
        <w:t>,</w:t>
      </w:r>
      <w:r w:rsidR="00655563" w:rsidRPr="007809CD">
        <w:rPr>
          <w:rFonts w:cstheme="minorHAnsi"/>
          <w:b/>
          <w:lang w:val="en-IE"/>
        </w:rPr>
        <w:t xml:space="preserve"> Inc.</w:t>
      </w:r>
      <w:r w:rsidR="006C22CB" w:rsidRPr="007809CD">
        <w:rPr>
          <w:rFonts w:cstheme="minorHAnsi"/>
          <w:b/>
          <w:lang w:val="en-IE"/>
        </w:rPr>
        <w:t xml:space="preserve"> </w:t>
      </w:r>
      <w:r w:rsidR="00D369FA" w:rsidRPr="007809CD">
        <w:rPr>
          <w:rFonts w:cstheme="minorHAnsi"/>
          <w:b/>
          <w:lang w:val="en-IE"/>
        </w:rPr>
        <w:t>–</w:t>
      </w:r>
      <w:r w:rsidR="008F7219" w:rsidRPr="007809CD">
        <w:rPr>
          <w:rFonts w:cstheme="minorHAnsi"/>
          <w:b/>
          <w:lang w:val="en-IE"/>
        </w:rPr>
        <w:t xml:space="preserve"> </w:t>
      </w:r>
      <w:r w:rsidR="002736B9" w:rsidRPr="007809CD">
        <w:rPr>
          <w:rFonts w:cstheme="minorHAnsi"/>
          <w:b/>
          <w:lang w:val="en-IE"/>
        </w:rPr>
        <w:t>Advertising</w:t>
      </w:r>
      <w:r w:rsidR="00F2239F">
        <w:rPr>
          <w:rFonts w:cstheme="minorHAnsi"/>
          <w:b/>
          <w:lang w:val="en-IE"/>
        </w:rPr>
        <w:t xml:space="preserve">, </w:t>
      </w:r>
      <w:r w:rsidR="00F2239F" w:rsidRPr="007809CD">
        <w:rPr>
          <w:rFonts w:cstheme="minorHAnsi"/>
          <w:bCs/>
          <w:lang w:val="en-IE"/>
        </w:rPr>
        <w:t>San Francisco, CA</w:t>
      </w:r>
      <w:r w:rsidR="00F2239F">
        <w:rPr>
          <w:rFonts w:cstheme="minorHAnsi"/>
          <w:b/>
          <w:lang w:val="en-IE"/>
        </w:rPr>
        <w:tab/>
      </w:r>
      <w:r w:rsidR="007809CD" w:rsidRPr="007809CD">
        <w:rPr>
          <w:rFonts w:cstheme="minorHAnsi"/>
          <w:lang w:val="en-IE"/>
        </w:rPr>
        <w:t>2012</w:t>
      </w:r>
      <w:r w:rsidR="00F2239F">
        <w:rPr>
          <w:rFonts w:cstheme="minorHAnsi"/>
          <w:lang w:val="en-IE"/>
        </w:rPr>
        <w:t>-</w:t>
      </w:r>
      <w:r w:rsidR="007809CD" w:rsidRPr="007809CD">
        <w:rPr>
          <w:rFonts w:cstheme="minorHAnsi"/>
          <w:lang w:val="en-IE"/>
        </w:rPr>
        <w:t>Presen</w:t>
      </w:r>
      <w:r w:rsidR="00F2239F">
        <w:rPr>
          <w:rFonts w:cstheme="minorHAnsi"/>
          <w:lang w:val="en-IE"/>
        </w:rPr>
        <w:t>t</w:t>
      </w:r>
    </w:p>
    <w:p w14:paraId="01678E3A" w14:textId="6280E2F2" w:rsidR="000F2E10" w:rsidRPr="007809CD" w:rsidRDefault="004B20C4" w:rsidP="008C6112">
      <w:pPr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b/>
          <w:lang w:val="en-IE"/>
        </w:rPr>
        <w:t>Finance Manager</w:t>
      </w:r>
    </w:p>
    <w:p w14:paraId="7CC7EF74" w14:textId="43F6E0F8" w:rsidR="008F7219" w:rsidRPr="007809CD" w:rsidRDefault="008F7219" w:rsidP="009A4394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 xml:space="preserve">Support </w:t>
      </w:r>
      <w:r w:rsidRPr="001B54A0">
        <w:rPr>
          <w:rFonts w:cstheme="minorHAnsi"/>
          <w:highlight w:val="yellow"/>
          <w:lang w:val="en-IE"/>
        </w:rPr>
        <w:t>200-</w:t>
      </w:r>
      <w:r w:rsidR="009A4394" w:rsidRPr="001B54A0">
        <w:rPr>
          <w:rFonts w:cstheme="minorHAnsi"/>
          <w:highlight w:val="yellow"/>
          <w:lang w:val="en-IE"/>
        </w:rPr>
        <w:t>employee</w:t>
      </w:r>
      <w:r w:rsidRPr="001B54A0">
        <w:rPr>
          <w:rFonts w:cstheme="minorHAnsi"/>
          <w:highlight w:val="yellow"/>
          <w:lang w:val="en-IE"/>
        </w:rPr>
        <w:t xml:space="preserve"> business unit with </w:t>
      </w:r>
      <w:r w:rsidR="009A4394" w:rsidRPr="001B54A0">
        <w:rPr>
          <w:rFonts w:cstheme="minorHAnsi"/>
          <w:highlight w:val="yellow"/>
          <w:lang w:val="en-IE"/>
        </w:rPr>
        <w:t>$</w:t>
      </w:r>
      <w:r w:rsidRPr="001B54A0">
        <w:rPr>
          <w:rFonts w:cstheme="minorHAnsi"/>
          <w:highlight w:val="yellow"/>
          <w:lang w:val="en-IE"/>
        </w:rPr>
        <w:t>400M+ annual revenue in 5 business lines</w:t>
      </w:r>
      <w:r w:rsidRPr="007809CD">
        <w:rPr>
          <w:rFonts w:cstheme="minorHAnsi"/>
          <w:lang w:val="en-IE"/>
        </w:rPr>
        <w:t xml:space="preserve"> </w:t>
      </w:r>
    </w:p>
    <w:p w14:paraId="1D3A31AD" w14:textId="292F1B75" w:rsidR="008F7219" w:rsidRPr="007809CD" w:rsidRDefault="001B54A0" w:rsidP="008F7219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E8407" wp14:editId="67A570F4">
                <wp:simplePos x="0" y="0"/>
                <wp:positionH relativeFrom="column">
                  <wp:posOffset>2717800</wp:posOffset>
                </wp:positionH>
                <wp:positionV relativeFrom="paragraph">
                  <wp:posOffset>436244</wp:posOffset>
                </wp:positionV>
                <wp:extent cx="1487170" cy="1125855"/>
                <wp:effectExtent l="38100" t="38100" r="17780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7170" cy="11258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B0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4pt;margin-top:34.35pt;width:117.1pt;height:88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" strokecolor="#0432ff" strokeweight="1pt">
                <v:stroke endarrow="block"/>
              </v:shape>
            </w:pict>
          </mc:Fallback>
        </mc:AlternateContent>
      </w:r>
      <w:r w:rsidR="008F7219" w:rsidRPr="007809CD">
        <w:rPr>
          <w:rFonts w:cstheme="minorHAnsi"/>
          <w:lang w:val="en-IE"/>
        </w:rPr>
        <w:t xml:space="preserve">Partnered with Display business line </w:t>
      </w:r>
      <w:r w:rsidR="008F7219" w:rsidRPr="001B54A0">
        <w:rPr>
          <w:rFonts w:cstheme="minorHAnsi"/>
          <w:highlight w:val="yellow"/>
          <w:lang w:val="en-IE"/>
        </w:rPr>
        <w:t>to grow its business 50%+ YoY</w:t>
      </w:r>
      <w:r w:rsidR="008F7219" w:rsidRPr="007809CD">
        <w:rPr>
          <w:rFonts w:cstheme="minorHAnsi"/>
          <w:lang w:val="en-IE"/>
        </w:rPr>
        <w:t xml:space="preserve">; developed financial models, </w:t>
      </w:r>
      <w:proofErr w:type="spellStart"/>
      <w:r w:rsidR="008F7219" w:rsidRPr="007809CD">
        <w:rPr>
          <w:rFonts w:cstheme="minorHAnsi"/>
          <w:lang w:val="en-IE"/>
        </w:rPr>
        <w:t>analyzed</w:t>
      </w:r>
      <w:proofErr w:type="spellEnd"/>
      <w:r w:rsidR="008F7219" w:rsidRPr="007809CD">
        <w:rPr>
          <w:rFonts w:cstheme="minorHAnsi"/>
          <w:lang w:val="en-IE"/>
        </w:rPr>
        <w:t xml:space="preserve"> financial impact of business and product initiatives, </w:t>
      </w:r>
      <w:r w:rsidR="008F7219" w:rsidRPr="001B54A0">
        <w:rPr>
          <w:rFonts w:cstheme="minorHAnsi"/>
          <w:highlight w:val="yellow"/>
          <w:lang w:val="en-IE"/>
        </w:rPr>
        <w:t xml:space="preserve">advised Advertising executives on </w:t>
      </w:r>
      <w:r w:rsidR="009A4394" w:rsidRPr="001B54A0">
        <w:rPr>
          <w:rFonts w:cstheme="minorHAnsi"/>
          <w:highlight w:val="yellow"/>
          <w:lang w:val="en-IE"/>
        </w:rPr>
        <w:t>$</w:t>
      </w:r>
      <w:r w:rsidR="008F7219" w:rsidRPr="001B54A0">
        <w:rPr>
          <w:rFonts w:cstheme="minorHAnsi"/>
          <w:highlight w:val="yellow"/>
          <w:lang w:val="en-IE"/>
        </w:rPr>
        <w:t>30M annual spend contract that was reviewed and signed by CEO and CFO</w:t>
      </w:r>
    </w:p>
    <w:p w14:paraId="5C907484" w14:textId="2BCD3A04" w:rsidR="00E17A41" w:rsidRPr="007809CD" w:rsidRDefault="008F7219" w:rsidP="002819F0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 xml:space="preserve">Planned, executed and delivered on several high-profile projects, including setting up </w:t>
      </w:r>
      <w:r w:rsidR="002819F0" w:rsidRPr="007809CD">
        <w:rPr>
          <w:rFonts w:cstheme="minorHAnsi"/>
          <w:lang w:val="en-IE"/>
        </w:rPr>
        <w:t xml:space="preserve">Advertising </w:t>
      </w:r>
      <w:r w:rsidRPr="007809CD">
        <w:rPr>
          <w:rFonts w:cstheme="minorHAnsi"/>
          <w:lang w:val="en-IE"/>
        </w:rPr>
        <w:t xml:space="preserve">Weekly </w:t>
      </w:r>
      <w:r w:rsidR="002819F0" w:rsidRPr="007809CD">
        <w:rPr>
          <w:rFonts w:cstheme="minorHAnsi"/>
          <w:lang w:val="en-IE"/>
        </w:rPr>
        <w:t xml:space="preserve">and </w:t>
      </w:r>
      <w:r w:rsidRPr="007809CD">
        <w:rPr>
          <w:rFonts w:cstheme="minorHAnsi"/>
          <w:lang w:val="en-IE"/>
        </w:rPr>
        <w:t>Monthly Business Reviews. Both are communicated to the entire business unit and NA CFO’s staff</w:t>
      </w:r>
    </w:p>
    <w:p w14:paraId="2CD2CE69" w14:textId="2ADE31F4" w:rsidR="008F7219" w:rsidRPr="007809CD" w:rsidRDefault="00E17A41" w:rsidP="008F7219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>Reported out to business executives regularly, covering performance metrics and financial analysis for individual business verticals</w:t>
      </w:r>
    </w:p>
    <w:p w14:paraId="2E455F8C" w14:textId="2A267DFD" w:rsidR="008F7219" w:rsidRPr="007809CD" w:rsidRDefault="008F7219" w:rsidP="009A4394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>Provided revenue metrics</w:t>
      </w:r>
      <w:r w:rsidR="009A4394" w:rsidRPr="007809CD">
        <w:rPr>
          <w:rFonts w:cstheme="minorHAnsi"/>
          <w:lang w:val="en-IE"/>
        </w:rPr>
        <w:t xml:space="preserve"> on initiatives</w:t>
      </w:r>
      <w:r w:rsidRPr="007809CD">
        <w:rPr>
          <w:rFonts w:cstheme="minorHAnsi"/>
          <w:lang w:val="en-IE"/>
        </w:rPr>
        <w:t xml:space="preserve"> to Investor Relations as part of quarterly earnings calls</w:t>
      </w:r>
    </w:p>
    <w:p w14:paraId="366F49B0" w14:textId="35BE1392" w:rsidR="00B545B0" w:rsidRPr="007809CD" w:rsidRDefault="001B54A0" w:rsidP="008F7219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540B9" wp14:editId="4D8A3600">
                <wp:simplePos x="0" y="0"/>
                <wp:positionH relativeFrom="column">
                  <wp:posOffset>4204335</wp:posOffset>
                </wp:positionH>
                <wp:positionV relativeFrom="paragraph">
                  <wp:posOffset>26035</wp:posOffset>
                </wp:positionV>
                <wp:extent cx="2032635" cy="595630"/>
                <wp:effectExtent l="0" t="0" r="1206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756F823F" w14:textId="6FA741E8" w:rsidR="002D3B49" w:rsidRPr="00EC2A3E" w:rsidRDefault="001B54A0" w:rsidP="002D3B4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Used</w:t>
                            </w:r>
                            <w:r w:rsidR="00CC3A06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metrics to </w:t>
                            </w:r>
                            <w:r w:rsidR="00132FD3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show scope/scale of work and to quantify</w:t>
                            </w:r>
                            <w:r w:rsidR="00CC3A06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outcomes/results.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540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31.05pt;margin-top:2.05pt;width:160.0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" fillcolor="white [3201]" strokecolor="#0432ff" strokeweight="1pt">
                <v:textbox>
                  <w:txbxContent>
                    <w:p w14:paraId="756F823F" w14:textId="6FA741E8" w:rsidR="002D3B49" w:rsidRPr="00EC2A3E" w:rsidRDefault="001B54A0" w:rsidP="002D3B49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Used</w:t>
                      </w:r>
                      <w:r w:rsidR="00CC3A06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metrics to </w:t>
                      </w:r>
                      <w:r w:rsidR="00132FD3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show scope/scale of work and to quantify</w:t>
                      </w:r>
                      <w:r w:rsidR="00CC3A06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outcomes/results.</w:t>
                      </w:r>
                    </w:p>
                  </w:txbxContent>
                </v:textbox>
              </v:shape>
            </w:pict>
          </mc:Fallback>
        </mc:AlternateContent>
      </w:r>
      <w:r w:rsidR="008F7219" w:rsidRPr="007809CD">
        <w:rPr>
          <w:rFonts w:cstheme="minorHAnsi"/>
          <w:lang w:val="en-IE"/>
        </w:rPr>
        <w:t>Interviewed, trained and mentored new employees</w:t>
      </w:r>
    </w:p>
    <w:p w14:paraId="666AB7E2" w14:textId="35660BAE" w:rsidR="008F7219" w:rsidRPr="00020B79" w:rsidRDefault="008F7219" w:rsidP="00020B79">
      <w:pPr>
        <w:tabs>
          <w:tab w:val="left" w:pos="2160"/>
        </w:tabs>
        <w:spacing w:after="0" w:line="240" w:lineRule="auto"/>
        <w:rPr>
          <w:rFonts w:cstheme="minorHAnsi"/>
          <w:lang w:val="en-IE"/>
        </w:rPr>
      </w:pPr>
    </w:p>
    <w:p w14:paraId="271D35DD" w14:textId="21BC2EC6" w:rsidR="008C6112" w:rsidRPr="007809CD" w:rsidRDefault="001B54A0" w:rsidP="00F2239F">
      <w:pPr>
        <w:tabs>
          <w:tab w:val="right" w:pos="10800"/>
        </w:tabs>
        <w:spacing w:after="0" w:line="240" w:lineRule="auto"/>
        <w:rPr>
          <w:rFonts w:cstheme="minorHAnsi"/>
          <w:lang w:val="en-IE"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7B864" wp14:editId="27065859">
                <wp:simplePos x="0" y="0"/>
                <wp:positionH relativeFrom="column">
                  <wp:posOffset>2901950</wp:posOffset>
                </wp:positionH>
                <wp:positionV relativeFrom="paragraph">
                  <wp:posOffset>22224</wp:posOffset>
                </wp:positionV>
                <wp:extent cx="1303020" cy="302895"/>
                <wp:effectExtent l="38100" t="0" r="30480" b="781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3028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BF07" id="Straight Arrow Connector 7" o:spid="_x0000_s1026" type="#_x0000_t32" style="position:absolute;margin-left:228.5pt;margin-top:1.75pt;width:102.6pt;height:23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" strokecolor="#0432ff" strokeweight="1pt">
                <v:stroke endarrow="block"/>
              </v:shape>
            </w:pict>
          </mc:Fallback>
        </mc:AlternateContent>
      </w:r>
      <w:proofErr w:type="spellStart"/>
      <w:r w:rsidR="008C6CFC" w:rsidRPr="007809CD">
        <w:rPr>
          <w:rFonts w:cstheme="minorHAnsi"/>
          <w:b/>
          <w:lang w:val="en-IE"/>
        </w:rPr>
        <w:t>LargeConsultingFirm</w:t>
      </w:r>
      <w:r w:rsidR="007809CD" w:rsidRPr="007809CD">
        <w:rPr>
          <w:rFonts w:cstheme="minorHAnsi"/>
          <w:b/>
          <w:lang w:val="en-IE"/>
        </w:rPr>
        <w:t>A</w:t>
      </w:r>
      <w:proofErr w:type="spellEnd"/>
      <w:r w:rsidR="00274BCE" w:rsidRPr="007809CD">
        <w:rPr>
          <w:rFonts w:cstheme="minorHAnsi"/>
          <w:b/>
          <w:lang w:val="en-IE"/>
        </w:rPr>
        <w:t xml:space="preserve"> – M&amp;A Consulting</w:t>
      </w:r>
      <w:r w:rsidR="00F2239F">
        <w:rPr>
          <w:rFonts w:cstheme="minorHAnsi"/>
          <w:b/>
          <w:lang w:val="en-IE"/>
        </w:rPr>
        <w:t xml:space="preserve">, </w:t>
      </w:r>
      <w:r w:rsidR="00F2239F" w:rsidRPr="007809CD">
        <w:rPr>
          <w:rFonts w:cstheme="minorHAnsi"/>
          <w:bCs/>
          <w:lang w:val="en-IE"/>
        </w:rPr>
        <w:t>San Francisco, CA</w:t>
      </w:r>
      <w:r w:rsidR="00F2239F">
        <w:rPr>
          <w:rFonts w:cstheme="minorHAnsi"/>
          <w:b/>
          <w:lang w:val="en-IE"/>
        </w:rPr>
        <w:tab/>
      </w:r>
      <w:r w:rsidR="005F2E4F" w:rsidRPr="007809CD">
        <w:rPr>
          <w:rFonts w:cstheme="minorHAnsi"/>
          <w:lang w:val="en-IE"/>
        </w:rPr>
        <w:t>20</w:t>
      </w:r>
      <w:r w:rsidR="00E46887" w:rsidRPr="007809CD">
        <w:rPr>
          <w:rFonts w:cstheme="minorHAnsi"/>
          <w:lang w:val="en-IE"/>
        </w:rPr>
        <w:t>11</w:t>
      </w:r>
      <w:r w:rsidR="00F2239F">
        <w:rPr>
          <w:rFonts w:cstheme="minorHAnsi"/>
          <w:lang w:val="en-IE"/>
        </w:rPr>
        <w:t>-</w:t>
      </w:r>
      <w:r w:rsidR="005F2E4F" w:rsidRPr="007809CD">
        <w:rPr>
          <w:rFonts w:cstheme="minorHAnsi"/>
          <w:lang w:val="en-IE"/>
        </w:rPr>
        <w:t>20</w:t>
      </w:r>
      <w:r w:rsidR="00E46887" w:rsidRPr="007809CD">
        <w:rPr>
          <w:rFonts w:cstheme="minorHAnsi"/>
          <w:lang w:val="en-IE"/>
        </w:rPr>
        <w:t>12</w:t>
      </w:r>
    </w:p>
    <w:p w14:paraId="26A8342E" w14:textId="30D30BB1" w:rsidR="00074926" w:rsidRPr="00790629" w:rsidRDefault="00274BCE" w:rsidP="00790629">
      <w:pPr>
        <w:spacing w:after="0" w:line="240" w:lineRule="auto"/>
        <w:rPr>
          <w:rFonts w:cstheme="minorHAnsi"/>
          <w:b/>
          <w:lang w:val="en-IE"/>
        </w:rPr>
      </w:pPr>
      <w:r w:rsidRPr="007809CD">
        <w:rPr>
          <w:rFonts w:cstheme="minorHAnsi"/>
          <w:b/>
          <w:lang w:val="en-IE"/>
        </w:rPr>
        <w:t>Senior Consultant</w:t>
      </w:r>
    </w:p>
    <w:p w14:paraId="1DE69AD6" w14:textId="614089C0" w:rsidR="00206E6B" w:rsidRPr="007809CD" w:rsidRDefault="00D369FA" w:rsidP="00D369FA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 xml:space="preserve">Served as </w:t>
      </w:r>
      <w:r w:rsidRPr="001B54A0">
        <w:rPr>
          <w:rFonts w:cstheme="minorHAnsi"/>
          <w:highlight w:val="yellow"/>
          <w:lang w:val="en-IE"/>
        </w:rPr>
        <w:t>integration lead to onboard over 250</w:t>
      </w:r>
      <w:r w:rsidR="00206E6B" w:rsidRPr="001B54A0">
        <w:rPr>
          <w:rFonts w:cstheme="minorHAnsi"/>
          <w:highlight w:val="yellow"/>
          <w:lang w:val="en-IE"/>
        </w:rPr>
        <w:t xml:space="preserve"> Skype contingent staff (contractors/vendors)</w:t>
      </w:r>
      <w:r w:rsidRPr="001B54A0">
        <w:rPr>
          <w:rFonts w:cstheme="minorHAnsi"/>
          <w:highlight w:val="yellow"/>
          <w:lang w:val="en-IE"/>
        </w:rPr>
        <w:t xml:space="preserve"> across 8 countries</w:t>
      </w:r>
      <w:r w:rsidRPr="007809CD">
        <w:rPr>
          <w:rFonts w:cstheme="minorHAnsi"/>
          <w:lang w:val="en-IE"/>
        </w:rPr>
        <w:t xml:space="preserve"> </w:t>
      </w:r>
      <w:r w:rsidR="00206E6B" w:rsidRPr="007809CD">
        <w:rPr>
          <w:rFonts w:cstheme="minorHAnsi"/>
          <w:lang w:val="en-IE"/>
        </w:rPr>
        <w:t>into Microsoft</w:t>
      </w:r>
      <w:r w:rsidRPr="007809CD">
        <w:rPr>
          <w:rFonts w:cstheme="minorHAnsi"/>
          <w:lang w:val="en-IE"/>
        </w:rPr>
        <w:t xml:space="preserve"> workforce</w:t>
      </w:r>
      <w:r w:rsidR="00206E6B" w:rsidRPr="007809CD">
        <w:rPr>
          <w:rFonts w:cstheme="minorHAnsi"/>
          <w:lang w:val="en-IE"/>
        </w:rPr>
        <w:t xml:space="preserve">; enabled all of them to be fully productive by </w:t>
      </w:r>
      <w:r w:rsidR="00B45E40" w:rsidRPr="007809CD">
        <w:rPr>
          <w:rFonts w:cstheme="minorHAnsi"/>
          <w:lang w:val="en-IE"/>
        </w:rPr>
        <w:t>target date</w:t>
      </w:r>
    </w:p>
    <w:p w14:paraId="32CEBA37" w14:textId="03F1621F" w:rsidR="00F34E1E" w:rsidRPr="007809CD" w:rsidRDefault="00A95BB9" w:rsidP="00E80F2D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1B54A0">
        <w:rPr>
          <w:rFonts w:cstheme="minorHAnsi"/>
          <w:highlight w:val="yellow"/>
          <w:lang w:val="en-IE"/>
        </w:rPr>
        <w:t xml:space="preserve">Managed </w:t>
      </w:r>
      <w:r w:rsidR="00B45E40" w:rsidRPr="001B54A0">
        <w:rPr>
          <w:rFonts w:cstheme="minorHAnsi"/>
          <w:highlight w:val="yellow"/>
          <w:lang w:val="en-IE"/>
        </w:rPr>
        <w:t>cross-functional team of 20</w:t>
      </w:r>
      <w:r w:rsidR="00594D4E" w:rsidRPr="007809CD">
        <w:rPr>
          <w:rFonts w:cstheme="minorHAnsi"/>
          <w:lang w:val="en-IE"/>
        </w:rPr>
        <w:t>,</w:t>
      </w:r>
      <w:r w:rsidR="006E36A8" w:rsidRPr="007809CD">
        <w:rPr>
          <w:rFonts w:cstheme="minorHAnsi"/>
          <w:lang w:val="en-IE"/>
        </w:rPr>
        <w:t xml:space="preserve"> integrating and balancing feedback and requests from </w:t>
      </w:r>
      <w:r w:rsidR="00926440" w:rsidRPr="007809CD">
        <w:rPr>
          <w:rFonts w:cstheme="minorHAnsi"/>
          <w:lang w:val="en-IE"/>
        </w:rPr>
        <w:t>them</w:t>
      </w:r>
      <w:r w:rsidR="006E36A8" w:rsidRPr="007809CD">
        <w:rPr>
          <w:rFonts w:cstheme="minorHAnsi"/>
          <w:lang w:val="en-IE"/>
        </w:rPr>
        <w:t xml:space="preserve">; </w:t>
      </w:r>
      <w:r w:rsidR="00E80F2D" w:rsidRPr="007809CD">
        <w:rPr>
          <w:rFonts w:cstheme="minorHAnsi"/>
          <w:lang w:val="en-IE"/>
        </w:rPr>
        <w:t>presented</w:t>
      </w:r>
      <w:r w:rsidR="00F34E1E" w:rsidRPr="007809CD">
        <w:rPr>
          <w:rFonts w:cstheme="minorHAnsi"/>
          <w:lang w:val="en-IE"/>
        </w:rPr>
        <w:t xml:space="preserve"> to Microsoft</w:t>
      </w:r>
      <w:r w:rsidR="001E3BAD" w:rsidRPr="007809CD">
        <w:rPr>
          <w:rFonts w:cstheme="minorHAnsi"/>
          <w:lang w:val="en-IE"/>
        </w:rPr>
        <w:t xml:space="preserve"> </w:t>
      </w:r>
      <w:r w:rsidR="00E4451A" w:rsidRPr="007809CD">
        <w:rPr>
          <w:rFonts w:cstheme="minorHAnsi"/>
          <w:lang w:val="en-IE"/>
        </w:rPr>
        <w:t xml:space="preserve">senior staff at weekly </w:t>
      </w:r>
      <w:r w:rsidR="00DA1A65" w:rsidRPr="007809CD">
        <w:rPr>
          <w:rFonts w:cstheme="minorHAnsi"/>
          <w:lang w:val="en-IE"/>
        </w:rPr>
        <w:t>conferences</w:t>
      </w:r>
    </w:p>
    <w:p w14:paraId="69175701" w14:textId="77777777" w:rsidR="00F2239F" w:rsidRDefault="00F2239F" w:rsidP="005F2E4F">
      <w:pPr>
        <w:spacing w:after="0" w:line="240" w:lineRule="auto"/>
        <w:rPr>
          <w:rFonts w:cstheme="minorHAnsi"/>
          <w:b/>
          <w:lang w:val="en-IE"/>
        </w:rPr>
      </w:pPr>
    </w:p>
    <w:p w14:paraId="5D2F4B78" w14:textId="5B432317" w:rsidR="00F628E0" w:rsidRPr="007809CD" w:rsidRDefault="007809CD" w:rsidP="00F2239F">
      <w:pPr>
        <w:tabs>
          <w:tab w:val="right" w:pos="10800"/>
        </w:tabs>
        <w:spacing w:after="0" w:line="240" w:lineRule="auto"/>
        <w:rPr>
          <w:rFonts w:cstheme="minorHAnsi"/>
          <w:lang w:val="en-IE"/>
        </w:rPr>
      </w:pPr>
      <w:proofErr w:type="spellStart"/>
      <w:r w:rsidRPr="007809CD">
        <w:rPr>
          <w:rFonts w:cstheme="minorHAnsi"/>
          <w:b/>
          <w:lang w:val="en-IE"/>
        </w:rPr>
        <w:t>LargeConsultingFirmB</w:t>
      </w:r>
      <w:proofErr w:type="spellEnd"/>
      <w:r w:rsidRPr="007809CD">
        <w:rPr>
          <w:rFonts w:cstheme="minorHAnsi"/>
          <w:b/>
          <w:lang w:val="en-IE"/>
        </w:rPr>
        <w:t xml:space="preserve"> </w:t>
      </w:r>
      <w:r w:rsidR="00F628E0" w:rsidRPr="007809CD">
        <w:rPr>
          <w:rFonts w:cstheme="minorHAnsi"/>
          <w:b/>
          <w:lang w:val="en-IE"/>
        </w:rPr>
        <w:t>– M</w:t>
      </w:r>
      <w:r w:rsidR="00655563" w:rsidRPr="007809CD">
        <w:rPr>
          <w:rFonts w:cstheme="minorHAnsi"/>
          <w:b/>
          <w:lang w:val="en-IE"/>
        </w:rPr>
        <w:t>&amp;A</w:t>
      </w:r>
      <w:r w:rsidR="00F628E0" w:rsidRPr="007809CD">
        <w:rPr>
          <w:rFonts w:cstheme="minorHAnsi"/>
          <w:b/>
          <w:lang w:val="en-IE"/>
        </w:rPr>
        <w:t xml:space="preserve"> Consulting</w:t>
      </w:r>
      <w:r w:rsidR="00F2239F">
        <w:rPr>
          <w:rFonts w:cstheme="minorHAnsi"/>
          <w:b/>
          <w:lang w:val="en-IE"/>
        </w:rPr>
        <w:t xml:space="preserve">, </w:t>
      </w:r>
      <w:r w:rsidR="00F2239F" w:rsidRPr="007809CD">
        <w:rPr>
          <w:rFonts w:cstheme="minorHAnsi"/>
          <w:bCs/>
          <w:lang w:val="en-IE"/>
        </w:rPr>
        <w:t>San Jose, CA</w:t>
      </w:r>
      <w:r w:rsidR="00F2239F">
        <w:rPr>
          <w:rFonts w:cstheme="minorHAnsi"/>
          <w:b/>
          <w:lang w:val="en-IE"/>
        </w:rPr>
        <w:tab/>
      </w:r>
      <w:r w:rsidR="005F2E4F" w:rsidRPr="007809CD">
        <w:rPr>
          <w:rFonts w:cstheme="minorHAnsi"/>
          <w:lang w:val="en-IE"/>
        </w:rPr>
        <w:t>2010</w:t>
      </w:r>
    </w:p>
    <w:p w14:paraId="7A6F17CD" w14:textId="0AABCCED" w:rsidR="00F628E0" w:rsidRPr="007809CD" w:rsidRDefault="00F628E0" w:rsidP="008C6112">
      <w:pPr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b/>
          <w:lang w:val="en-IE"/>
        </w:rPr>
        <w:t>Summer Associate</w:t>
      </w:r>
    </w:p>
    <w:p w14:paraId="12F1122E" w14:textId="0546A303" w:rsidR="00F628E0" w:rsidRPr="007809CD" w:rsidRDefault="00F628E0" w:rsidP="00D369FA">
      <w:pPr>
        <w:pStyle w:val="ListParagraph"/>
        <w:numPr>
          <w:ilvl w:val="0"/>
          <w:numId w:val="16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 xml:space="preserve">Created first-ever post-merger integration program for Cisco’s finance department; </w:t>
      </w:r>
      <w:r w:rsidR="00410F58" w:rsidRPr="007809CD">
        <w:rPr>
          <w:rFonts w:cstheme="minorHAnsi"/>
          <w:lang w:val="en-IE"/>
        </w:rPr>
        <w:t xml:space="preserve">delivered and presented </w:t>
      </w:r>
      <w:r w:rsidR="00D369FA" w:rsidRPr="007809CD">
        <w:rPr>
          <w:rFonts w:cstheme="minorHAnsi"/>
          <w:lang w:val="en-IE"/>
        </w:rPr>
        <w:t xml:space="preserve">set of playbooks and tools </w:t>
      </w:r>
      <w:r w:rsidR="00410F58" w:rsidRPr="007809CD">
        <w:rPr>
          <w:rFonts w:cstheme="minorHAnsi"/>
          <w:lang w:val="en-IE"/>
        </w:rPr>
        <w:t>to department head and direct reports</w:t>
      </w:r>
    </w:p>
    <w:p w14:paraId="4553282E" w14:textId="26ADA9A7" w:rsidR="00F628E0" w:rsidRPr="007809CD" w:rsidRDefault="00F628E0" w:rsidP="00E46887">
      <w:pPr>
        <w:pStyle w:val="ListParagraph"/>
        <w:numPr>
          <w:ilvl w:val="0"/>
          <w:numId w:val="16"/>
        </w:numPr>
        <w:tabs>
          <w:tab w:val="left" w:pos="2160"/>
        </w:tabs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 xml:space="preserve">Achieved buy-in by </w:t>
      </w:r>
      <w:r w:rsidR="00410F58" w:rsidRPr="007809CD">
        <w:rPr>
          <w:rFonts w:cstheme="minorHAnsi"/>
          <w:lang w:val="en-IE"/>
        </w:rPr>
        <w:t>conducting extensive interviews</w:t>
      </w:r>
      <w:r w:rsidRPr="007809CD">
        <w:rPr>
          <w:rFonts w:cstheme="minorHAnsi"/>
          <w:lang w:val="en-IE"/>
        </w:rPr>
        <w:t xml:space="preserve">; </w:t>
      </w:r>
      <w:r w:rsidR="00410F58" w:rsidRPr="007809CD">
        <w:rPr>
          <w:rFonts w:cstheme="minorHAnsi"/>
          <w:lang w:val="en-IE"/>
        </w:rPr>
        <w:t>program adopted by entire department</w:t>
      </w:r>
    </w:p>
    <w:p w14:paraId="223952C4" w14:textId="61784D76" w:rsidR="0027353E" w:rsidRPr="007809CD" w:rsidRDefault="0027353E" w:rsidP="00955B2A">
      <w:pPr>
        <w:spacing w:after="0" w:line="240" w:lineRule="auto"/>
        <w:rPr>
          <w:rFonts w:cstheme="minorHAnsi"/>
          <w:lang w:val="en-IE"/>
        </w:rPr>
      </w:pPr>
    </w:p>
    <w:p w14:paraId="0C28EBD1" w14:textId="4D61FE73" w:rsidR="008C6112" w:rsidRPr="007809CD" w:rsidRDefault="007809CD" w:rsidP="00F2239F">
      <w:pPr>
        <w:tabs>
          <w:tab w:val="right" w:pos="10800"/>
        </w:tabs>
        <w:spacing w:after="0" w:line="240" w:lineRule="auto"/>
        <w:rPr>
          <w:rFonts w:cstheme="minorHAnsi"/>
          <w:b/>
        </w:rPr>
      </w:pPr>
      <w:proofErr w:type="spellStart"/>
      <w:r w:rsidRPr="007809CD">
        <w:rPr>
          <w:rFonts w:cstheme="minorHAnsi"/>
          <w:b/>
        </w:rPr>
        <w:t>BigAccountingFirm</w:t>
      </w:r>
      <w:proofErr w:type="spellEnd"/>
      <w:r w:rsidR="002D0E0E" w:rsidRPr="007809CD">
        <w:rPr>
          <w:rFonts w:cstheme="minorHAnsi"/>
          <w:b/>
        </w:rPr>
        <w:t xml:space="preserve"> </w:t>
      </w:r>
      <w:r w:rsidR="004D125C" w:rsidRPr="007809CD">
        <w:rPr>
          <w:rFonts w:cstheme="minorHAnsi"/>
          <w:b/>
        </w:rPr>
        <w:t>– Audit</w:t>
      </w:r>
      <w:r w:rsidR="00F2239F">
        <w:rPr>
          <w:rFonts w:cstheme="minorHAnsi"/>
          <w:b/>
        </w:rPr>
        <w:t xml:space="preserve">, </w:t>
      </w:r>
      <w:r w:rsidR="00F2239F" w:rsidRPr="007809CD">
        <w:rPr>
          <w:rFonts w:cstheme="minorHAnsi"/>
          <w:bCs/>
          <w:lang w:val="en-IE"/>
        </w:rPr>
        <w:t>Tokyo, Japan</w:t>
      </w:r>
      <w:r w:rsidR="00F2239F">
        <w:rPr>
          <w:rFonts w:cstheme="minorHAnsi"/>
          <w:b/>
        </w:rPr>
        <w:tab/>
      </w:r>
      <w:r w:rsidR="00915A4A" w:rsidRPr="007809CD">
        <w:rPr>
          <w:rFonts w:cstheme="minorHAnsi"/>
          <w:bCs/>
        </w:rPr>
        <w:t>20</w:t>
      </w:r>
      <w:r w:rsidR="00E46887" w:rsidRPr="007809CD">
        <w:rPr>
          <w:rFonts w:cstheme="minorHAnsi"/>
          <w:bCs/>
        </w:rPr>
        <w:t>05</w:t>
      </w:r>
      <w:r w:rsidR="00915A4A" w:rsidRPr="007809CD">
        <w:rPr>
          <w:rFonts w:cstheme="minorHAnsi"/>
        </w:rPr>
        <w:t>-20</w:t>
      </w:r>
      <w:r w:rsidR="00E46887" w:rsidRPr="007809CD">
        <w:rPr>
          <w:rFonts w:cstheme="minorHAnsi"/>
        </w:rPr>
        <w:t>09</w:t>
      </w:r>
    </w:p>
    <w:p w14:paraId="6BA22CBC" w14:textId="16C88515" w:rsidR="00F2239F" w:rsidRPr="00AA6E66" w:rsidRDefault="00005FB4" w:rsidP="008C6112">
      <w:pPr>
        <w:spacing w:after="0" w:line="240" w:lineRule="auto"/>
        <w:rPr>
          <w:rFonts w:cstheme="minorHAnsi"/>
          <w:b/>
          <w:highlight w:val="yellow"/>
          <w:lang w:val="en-IE"/>
        </w:rPr>
      </w:pPr>
      <w:r w:rsidRPr="00AA6E66">
        <w:rPr>
          <w:rFonts w:cstheme="minorHAnsi"/>
          <w:b/>
          <w:highlight w:val="yellow"/>
          <w:lang w:val="en-IE"/>
        </w:rPr>
        <w:t>A</w:t>
      </w:r>
      <w:r w:rsidR="007927A7" w:rsidRPr="00AA6E66">
        <w:rPr>
          <w:rFonts w:cstheme="minorHAnsi"/>
          <w:b/>
          <w:highlight w:val="yellow"/>
          <w:lang w:val="en-IE"/>
        </w:rPr>
        <w:t>ssistant Manager (2008</w:t>
      </w:r>
      <w:r w:rsidR="00F2239F" w:rsidRPr="00AA6E66">
        <w:rPr>
          <w:rFonts w:cstheme="minorHAnsi"/>
          <w:b/>
          <w:highlight w:val="yellow"/>
          <w:lang w:val="en-IE"/>
        </w:rPr>
        <w:t>-20</w:t>
      </w:r>
      <w:r w:rsidR="002368D8" w:rsidRPr="00AA6E66">
        <w:rPr>
          <w:rFonts w:cstheme="minorHAnsi"/>
          <w:b/>
          <w:highlight w:val="yellow"/>
          <w:lang w:val="en-IE"/>
        </w:rPr>
        <w:t>0</w:t>
      </w:r>
      <w:r w:rsidR="007927A7" w:rsidRPr="00AA6E66">
        <w:rPr>
          <w:rFonts w:cstheme="minorHAnsi"/>
          <w:b/>
          <w:highlight w:val="yellow"/>
          <w:lang w:val="en-IE"/>
        </w:rPr>
        <w:t>9)</w:t>
      </w:r>
      <w:r w:rsidR="00F66DA7" w:rsidRPr="00AA6E66">
        <w:rPr>
          <w:rFonts w:cstheme="minorHAnsi"/>
          <w:b/>
          <w:highlight w:val="yellow"/>
          <w:lang w:val="en-IE"/>
        </w:rPr>
        <w:t>, Senior A</w:t>
      </w:r>
      <w:r w:rsidR="00A04A46" w:rsidRPr="00AA6E66">
        <w:rPr>
          <w:rFonts w:cstheme="minorHAnsi"/>
          <w:b/>
          <w:highlight w:val="yellow"/>
          <w:lang w:val="en-IE"/>
        </w:rPr>
        <w:t>nalyst</w:t>
      </w:r>
      <w:r w:rsidR="007927A7" w:rsidRPr="00AA6E66">
        <w:rPr>
          <w:rFonts w:cstheme="minorHAnsi"/>
          <w:b/>
          <w:highlight w:val="yellow"/>
          <w:lang w:val="en-IE"/>
        </w:rPr>
        <w:t xml:space="preserve"> (2007</w:t>
      </w:r>
      <w:r w:rsidR="00F2239F" w:rsidRPr="00AA6E66">
        <w:rPr>
          <w:rFonts w:cstheme="minorHAnsi"/>
          <w:b/>
          <w:highlight w:val="yellow"/>
          <w:lang w:val="en-IE"/>
        </w:rPr>
        <w:t>-20</w:t>
      </w:r>
      <w:r w:rsidR="002368D8" w:rsidRPr="00AA6E66">
        <w:rPr>
          <w:rFonts w:cstheme="minorHAnsi"/>
          <w:b/>
          <w:highlight w:val="yellow"/>
          <w:lang w:val="en-IE"/>
        </w:rPr>
        <w:t>0</w:t>
      </w:r>
      <w:r w:rsidR="007927A7" w:rsidRPr="00AA6E66">
        <w:rPr>
          <w:rFonts w:cstheme="minorHAnsi"/>
          <w:b/>
          <w:highlight w:val="yellow"/>
          <w:lang w:val="en-IE"/>
        </w:rPr>
        <w:t>8)</w:t>
      </w:r>
      <w:r w:rsidR="00F66DA7" w:rsidRPr="00AA6E66">
        <w:rPr>
          <w:rFonts w:cstheme="minorHAnsi"/>
          <w:b/>
          <w:highlight w:val="yellow"/>
          <w:lang w:val="en-IE"/>
        </w:rPr>
        <w:t xml:space="preserve"> </w:t>
      </w:r>
      <w:r w:rsidR="0034111A" w:rsidRPr="00AA6E66">
        <w:rPr>
          <w:rFonts w:cstheme="minorHAnsi"/>
          <w:b/>
          <w:highlight w:val="yellow"/>
          <w:lang w:val="en-IE"/>
        </w:rPr>
        <w:t>&amp; A</w:t>
      </w:r>
      <w:r w:rsidR="00A04A46" w:rsidRPr="00AA6E66">
        <w:rPr>
          <w:rFonts w:cstheme="minorHAnsi"/>
          <w:b/>
          <w:highlight w:val="yellow"/>
          <w:lang w:val="en-IE"/>
        </w:rPr>
        <w:t xml:space="preserve">nalyst </w:t>
      </w:r>
      <w:r w:rsidR="0034111A" w:rsidRPr="00AA6E66">
        <w:rPr>
          <w:rFonts w:cstheme="minorHAnsi"/>
          <w:b/>
          <w:highlight w:val="yellow"/>
          <w:lang w:val="en-IE"/>
        </w:rPr>
        <w:t>(2005</w:t>
      </w:r>
      <w:r w:rsidR="00F2239F" w:rsidRPr="00AA6E66">
        <w:rPr>
          <w:rFonts w:cstheme="minorHAnsi"/>
          <w:b/>
          <w:highlight w:val="yellow"/>
          <w:lang w:val="en-IE"/>
        </w:rPr>
        <w:t>-20</w:t>
      </w:r>
      <w:r w:rsidR="002368D8" w:rsidRPr="00AA6E66">
        <w:rPr>
          <w:rFonts w:cstheme="minorHAnsi"/>
          <w:b/>
          <w:highlight w:val="yellow"/>
          <w:lang w:val="en-IE"/>
        </w:rPr>
        <w:t>0</w:t>
      </w:r>
      <w:r w:rsidR="0034111A" w:rsidRPr="00AA6E66">
        <w:rPr>
          <w:rFonts w:cstheme="minorHAnsi"/>
          <w:b/>
          <w:highlight w:val="yellow"/>
          <w:lang w:val="en-IE"/>
        </w:rPr>
        <w:t>7)</w:t>
      </w:r>
    </w:p>
    <w:p w14:paraId="18EB76C3" w14:textId="659EA0EA" w:rsidR="008F1D4B" w:rsidRPr="007809CD" w:rsidRDefault="00AB6884" w:rsidP="008C6112">
      <w:pPr>
        <w:spacing w:after="0" w:line="240" w:lineRule="auto"/>
        <w:rPr>
          <w:rFonts w:cstheme="minorHAnsi"/>
          <w:b/>
          <w:lang w:val="en-IE"/>
        </w:rPr>
      </w:pPr>
      <w:r w:rsidRPr="00AA6E66">
        <w:rPr>
          <w:rFonts w:cstheme="minorHAnsi"/>
          <w:i/>
          <w:highlight w:val="yellow"/>
          <w:lang w:val="en-IE"/>
        </w:rPr>
        <w:t>P</w:t>
      </w:r>
      <w:r w:rsidR="00B63796" w:rsidRPr="00AA6E66">
        <w:rPr>
          <w:rFonts w:cstheme="minorHAnsi"/>
          <w:i/>
          <w:highlight w:val="yellow"/>
          <w:lang w:val="en-IE"/>
        </w:rPr>
        <w:t>romoted</w:t>
      </w:r>
      <w:r w:rsidR="00B52833" w:rsidRPr="00AA6E66">
        <w:rPr>
          <w:rFonts w:cstheme="minorHAnsi"/>
          <w:i/>
          <w:highlight w:val="yellow"/>
          <w:lang w:val="en-IE"/>
        </w:rPr>
        <w:t xml:space="preserve"> to Assistant Manager</w:t>
      </w:r>
      <w:r w:rsidR="00F9617C" w:rsidRPr="00AA6E66">
        <w:rPr>
          <w:rFonts w:cstheme="minorHAnsi"/>
          <w:i/>
          <w:highlight w:val="yellow"/>
          <w:lang w:val="en-IE"/>
        </w:rPr>
        <w:t xml:space="preserve"> within 6 months, ahead of</w:t>
      </w:r>
      <w:r w:rsidR="00F17CFB" w:rsidRPr="00AA6E66">
        <w:rPr>
          <w:rFonts w:cstheme="minorHAnsi"/>
          <w:i/>
          <w:highlight w:val="yellow"/>
          <w:lang w:val="en-IE"/>
        </w:rPr>
        <w:t xml:space="preserve"> the</w:t>
      </w:r>
      <w:r w:rsidR="00B63796" w:rsidRPr="00AA6E66">
        <w:rPr>
          <w:rFonts w:cstheme="minorHAnsi"/>
          <w:i/>
          <w:highlight w:val="yellow"/>
          <w:lang w:val="en-IE"/>
        </w:rPr>
        <w:t xml:space="preserve"> typical </w:t>
      </w:r>
      <w:r w:rsidR="00B52833" w:rsidRPr="00AA6E66">
        <w:rPr>
          <w:rFonts w:cstheme="minorHAnsi"/>
          <w:i/>
          <w:highlight w:val="yellow"/>
          <w:lang w:val="en-IE"/>
        </w:rPr>
        <w:t>12-</w:t>
      </w:r>
      <w:r w:rsidR="00E35240" w:rsidRPr="00AA6E66">
        <w:rPr>
          <w:rFonts w:cstheme="minorHAnsi"/>
          <w:i/>
          <w:highlight w:val="yellow"/>
          <w:lang w:val="en-IE"/>
        </w:rPr>
        <w:t xml:space="preserve"> or 18-</w:t>
      </w:r>
      <w:r w:rsidR="00B52833" w:rsidRPr="00AA6E66">
        <w:rPr>
          <w:rFonts w:cstheme="minorHAnsi"/>
          <w:i/>
          <w:highlight w:val="yellow"/>
          <w:lang w:val="en-IE"/>
        </w:rPr>
        <w:t>month timeframe</w:t>
      </w:r>
    </w:p>
    <w:p w14:paraId="1C37D568" w14:textId="11902659" w:rsidR="00F628E0" w:rsidRPr="007809CD" w:rsidRDefault="00C7693F" w:rsidP="00E468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FC5C0" wp14:editId="6F102365">
                <wp:simplePos x="0" y="0"/>
                <wp:positionH relativeFrom="column">
                  <wp:posOffset>4565650</wp:posOffset>
                </wp:positionH>
                <wp:positionV relativeFrom="paragraph">
                  <wp:posOffset>5715</wp:posOffset>
                </wp:positionV>
                <wp:extent cx="1619250" cy="1111250"/>
                <wp:effectExtent l="38100" t="38100" r="19050" b="31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1111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F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9.5pt;margin-top:.45pt;width:127.5pt;height:8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" strokecolor="#0432ff" strokeweight="1pt">
                <v:stroke endarrow="block"/>
              </v:shape>
            </w:pict>
          </mc:Fallback>
        </mc:AlternateContent>
      </w:r>
      <w:r w:rsidR="00F628E0" w:rsidRPr="007809CD">
        <w:rPr>
          <w:rFonts w:cstheme="minorHAnsi"/>
        </w:rPr>
        <w:t xml:space="preserve">Led cross-functional “crisis” team of 10 to assist Priority A client (airline industry) to revise its annual report under extremely short deadlines, which solidified </w:t>
      </w:r>
      <w:r w:rsidR="007809CD" w:rsidRPr="007809CD">
        <w:rPr>
          <w:rFonts w:cstheme="minorHAnsi"/>
        </w:rPr>
        <w:t>a $1M</w:t>
      </w:r>
      <w:r w:rsidR="00F628E0" w:rsidRPr="007809CD">
        <w:rPr>
          <w:rFonts w:cstheme="minorHAnsi"/>
        </w:rPr>
        <w:t xml:space="preserve"> audit contract expansion; received </w:t>
      </w:r>
      <w:r w:rsidR="007809CD" w:rsidRPr="007809CD">
        <w:rPr>
          <w:rFonts w:cstheme="minorHAnsi"/>
        </w:rPr>
        <w:t>“</w:t>
      </w:r>
      <w:r w:rsidR="00F628E0" w:rsidRPr="007809CD">
        <w:rPr>
          <w:rFonts w:cstheme="minorHAnsi"/>
        </w:rPr>
        <w:t xml:space="preserve">Bravo </w:t>
      </w:r>
      <w:r w:rsidR="007809CD" w:rsidRPr="007809CD">
        <w:rPr>
          <w:rFonts w:cstheme="minorHAnsi"/>
        </w:rPr>
        <w:t>Award”</w:t>
      </w:r>
      <w:r w:rsidR="00F628E0" w:rsidRPr="007809CD">
        <w:rPr>
          <w:rFonts w:cstheme="minorHAnsi"/>
        </w:rPr>
        <w:t xml:space="preserve"> for outstanding performance on leading a team to get results</w:t>
      </w:r>
    </w:p>
    <w:p w14:paraId="76246B49" w14:textId="6F9B3DCC" w:rsidR="00F628E0" w:rsidRPr="002B0FDE" w:rsidRDefault="00F628E0" w:rsidP="002B0FD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>Created new practice area in emerging field of financial instruments; self-trained expert an</w:t>
      </w:r>
      <w:r w:rsidR="007809CD" w:rsidRPr="007809CD">
        <w:rPr>
          <w:rFonts w:cstheme="minorHAnsi"/>
          <w:lang w:val="en-IE"/>
        </w:rPr>
        <w:t xml:space="preserve">d selected to represent Tokyo </w:t>
      </w:r>
      <w:r w:rsidRPr="007809CD">
        <w:rPr>
          <w:rFonts w:cstheme="minorHAnsi"/>
          <w:lang w:val="en-IE"/>
        </w:rPr>
        <w:t>office in leading 2 international audits of major financial institutions in Dublin and Toronto</w:t>
      </w:r>
    </w:p>
    <w:p w14:paraId="6E34D530" w14:textId="42C5ABF8" w:rsidR="00F628E0" w:rsidRPr="007809CD" w:rsidRDefault="00C7693F" w:rsidP="00E4688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lang w:val="en-IE"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6308D" wp14:editId="63092F62">
                <wp:simplePos x="0" y="0"/>
                <wp:positionH relativeFrom="column">
                  <wp:posOffset>5118100</wp:posOffset>
                </wp:positionH>
                <wp:positionV relativeFrom="paragraph">
                  <wp:posOffset>249555</wp:posOffset>
                </wp:positionV>
                <wp:extent cx="2165350" cy="6413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76BBBB3A" w14:textId="155F912D" w:rsidR="00C7693F" w:rsidRPr="00EC2A3E" w:rsidRDefault="00C7693F" w:rsidP="00C7693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Combined similar roles to sav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 space, </w:t>
                            </w:r>
                            <w:r w:rsidR="00683F44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still was </w:t>
                            </w:r>
                            <w:r w:rsidR="00D65D07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able to show career progression.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63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03pt;margin-top:19.65pt;width:170.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" fillcolor="window" strokecolor="#0432ff" strokeweight="1pt">
                <v:textbox>
                  <w:txbxContent>
                    <w:p w14:paraId="76BBBB3A" w14:textId="155F912D" w:rsidR="00C7693F" w:rsidRPr="00EC2A3E" w:rsidRDefault="00C7693F" w:rsidP="00C7693F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Combined similar roles to sav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e space, </w:t>
                      </w:r>
                      <w:r w:rsidR="00683F44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still was </w:t>
                      </w:r>
                      <w:r w:rsidR="00D65D07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able to show career progression.</w:t>
                      </w:r>
                    </w:p>
                  </w:txbxContent>
                </v:textbox>
              </v:shape>
            </w:pict>
          </mc:Fallback>
        </mc:AlternateContent>
      </w:r>
      <w:r w:rsidR="00F628E0" w:rsidRPr="007809CD">
        <w:rPr>
          <w:rFonts w:cstheme="minorHAnsi"/>
          <w:lang w:val="en-IE"/>
        </w:rPr>
        <w:t>Developed derivative valuation models; adopted by other engagements due to higher efficiency; resulted in 15% cost saving per engagement based on reduced need to hire external specialists</w:t>
      </w:r>
    </w:p>
    <w:p w14:paraId="7BE3946F" w14:textId="425C722E" w:rsidR="00493ACA" w:rsidRPr="007809CD" w:rsidRDefault="00493ACA" w:rsidP="007A67D1">
      <w:pPr>
        <w:spacing w:after="0" w:line="240" w:lineRule="auto"/>
        <w:rPr>
          <w:rFonts w:cstheme="minorHAnsi"/>
          <w:lang w:val="en-IE"/>
        </w:rPr>
      </w:pPr>
    </w:p>
    <w:p w14:paraId="64C26C38" w14:textId="5B1C3DCB" w:rsidR="00790629" w:rsidRDefault="006A24D8" w:rsidP="005F2E4F">
      <w:pPr>
        <w:spacing w:after="0" w:line="240" w:lineRule="auto"/>
        <w:rPr>
          <w:rFonts w:cstheme="minorHAnsi"/>
          <w:b/>
          <w:lang w:val="en-IE"/>
        </w:rPr>
      </w:pPr>
      <w:r w:rsidRPr="007809CD">
        <w:rPr>
          <w:rFonts w:cstheme="minorHAnsi"/>
          <w:b/>
          <w:lang w:val="en-IE"/>
        </w:rPr>
        <w:t>E</w:t>
      </w:r>
      <w:r w:rsidR="00E46887" w:rsidRPr="007809CD">
        <w:rPr>
          <w:rFonts w:cstheme="minorHAnsi"/>
          <w:b/>
          <w:lang w:val="en-IE"/>
        </w:rPr>
        <w:t>DUCATION</w:t>
      </w:r>
    </w:p>
    <w:p w14:paraId="657B6F2F" w14:textId="77777777" w:rsidR="00E26B54" w:rsidRPr="00E26B54" w:rsidRDefault="00E26B54" w:rsidP="005F2E4F">
      <w:pPr>
        <w:spacing w:after="0" w:line="240" w:lineRule="auto"/>
        <w:rPr>
          <w:rFonts w:cstheme="minorHAnsi"/>
          <w:b/>
          <w:sz w:val="4"/>
          <w:szCs w:val="4"/>
          <w:lang w:val="en-IE"/>
        </w:rPr>
      </w:pPr>
    </w:p>
    <w:p w14:paraId="58577846" w14:textId="3F9BA1E3" w:rsidR="00F2239F" w:rsidRDefault="00790629" w:rsidP="00F2239F">
      <w:pPr>
        <w:tabs>
          <w:tab w:val="right" w:pos="10800"/>
        </w:tabs>
        <w:spacing w:after="0" w:line="240" w:lineRule="auto"/>
        <w:rPr>
          <w:rFonts w:cstheme="minorHAnsi"/>
          <w:lang w:val="en-IE"/>
        </w:rPr>
      </w:pPr>
      <w:r>
        <w:rPr>
          <w:rFonts w:cstheme="minorHAnsi"/>
          <w:b/>
          <w:lang w:val="en-IE"/>
        </w:rPr>
        <w:t>Master of Business Administration</w:t>
      </w:r>
      <w:r w:rsidR="002736B9" w:rsidRPr="007809CD">
        <w:rPr>
          <w:rFonts w:cstheme="minorHAnsi"/>
          <w:lang w:val="en-IE"/>
        </w:rPr>
        <w:t xml:space="preserve">, </w:t>
      </w:r>
      <w:r w:rsidR="002736B9" w:rsidRPr="007809CD">
        <w:rPr>
          <w:rFonts w:cstheme="minorHAnsi"/>
          <w:b/>
          <w:bCs/>
          <w:lang w:val="en-IE"/>
        </w:rPr>
        <w:t>Haas School of Business</w:t>
      </w:r>
      <w:r w:rsidR="002736B9" w:rsidRPr="007809CD">
        <w:rPr>
          <w:rFonts w:cstheme="minorHAnsi"/>
          <w:lang w:val="en-IE"/>
        </w:rPr>
        <w:t>, University of California at Berkeley</w:t>
      </w:r>
      <w:r w:rsidR="00020B79">
        <w:rPr>
          <w:rFonts w:cstheme="minorHAnsi"/>
          <w:lang w:val="en-IE"/>
        </w:rPr>
        <w:t xml:space="preserve">, </w:t>
      </w:r>
      <w:r>
        <w:rPr>
          <w:rFonts w:cstheme="minorHAnsi"/>
          <w:lang w:val="en-IE"/>
        </w:rPr>
        <w:t>2011</w:t>
      </w:r>
    </w:p>
    <w:p w14:paraId="11BE90F7" w14:textId="2B2F4408" w:rsidR="006A24D8" w:rsidRPr="007809CD" w:rsidRDefault="007809CD" w:rsidP="00F2239F">
      <w:pPr>
        <w:tabs>
          <w:tab w:val="right" w:pos="10800"/>
        </w:tabs>
        <w:spacing w:after="0" w:line="240" w:lineRule="auto"/>
        <w:rPr>
          <w:rFonts w:cstheme="minorHAnsi"/>
          <w:b/>
          <w:lang w:val="en-IE"/>
        </w:rPr>
      </w:pPr>
      <w:r w:rsidRPr="007809CD">
        <w:rPr>
          <w:rFonts w:cstheme="minorHAnsi"/>
          <w:b/>
          <w:lang w:val="en-IE"/>
        </w:rPr>
        <w:t>Bachelor of Arts, Economics</w:t>
      </w:r>
      <w:r w:rsidR="002736B9" w:rsidRPr="007809CD">
        <w:rPr>
          <w:rFonts w:cstheme="minorHAnsi"/>
          <w:lang w:val="en-IE"/>
        </w:rPr>
        <w:t xml:space="preserve">, </w:t>
      </w:r>
      <w:r w:rsidRPr="007809CD">
        <w:rPr>
          <w:rFonts w:cstheme="minorHAnsi"/>
          <w:lang w:val="en-IE"/>
        </w:rPr>
        <w:t>University of California, San Diego</w:t>
      </w:r>
      <w:r w:rsidR="00020B79">
        <w:rPr>
          <w:rFonts w:cstheme="minorHAnsi"/>
          <w:lang w:val="en-IE"/>
        </w:rPr>
        <w:t xml:space="preserve">, </w:t>
      </w:r>
      <w:r w:rsidR="005F2E4F" w:rsidRPr="007809CD">
        <w:rPr>
          <w:rFonts w:cstheme="minorHAnsi"/>
          <w:bCs/>
          <w:lang w:val="en-IE"/>
        </w:rPr>
        <w:t>20</w:t>
      </w:r>
      <w:r w:rsidR="00D12FAD" w:rsidRPr="007809CD">
        <w:rPr>
          <w:rFonts w:cstheme="minorHAnsi"/>
          <w:bCs/>
          <w:lang w:val="en-IE"/>
        </w:rPr>
        <w:t>04</w:t>
      </w:r>
    </w:p>
    <w:p w14:paraId="56CC076E" w14:textId="77777777" w:rsidR="00D12FAD" w:rsidRPr="007809CD" w:rsidRDefault="00D12FAD" w:rsidP="00ED4535">
      <w:pPr>
        <w:spacing w:after="0" w:line="240" w:lineRule="auto"/>
        <w:rPr>
          <w:rFonts w:cstheme="minorHAnsi"/>
          <w:b/>
          <w:lang w:val="en-IE"/>
        </w:rPr>
      </w:pPr>
    </w:p>
    <w:p w14:paraId="37E9F068" w14:textId="4B654121" w:rsidR="00020B79" w:rsidRDefault="00E46887" w:rsidP="00ED4535">
      <w:pPr>
        <w:spacing w:after="0" w:line="240" w:lineRule="auto"/>
        <w:rPr>
          <w:rFonts w:cstheme="minorHAnsi"/>
          <w:b/>
          <w:lang w:val="en-IE"/>
        </w:rPr>
      </w:pPr>
      <w:r w:rsidRPr="007809CD">
        <w:rPr>
          <w:rFonts w:cstheme="minorHAnsi"/>
          <w:b/>
          <w:lang w:val="en-IE"/>
        </w:rPr>
        <w:t>ADDITIONAL</w:t>
      </w:r>
    </w:p>
    <w:p w14:paraId="06806DC7" w14:textId="77777777" w:rsidR="00E26B54" w:rsidRPr="00E26B54" w:rsidRDefault="00E26B54" w:rsidP="00ED4535">
      <w:pPr>
        <w:spacing w:after="0" w:line="240" w:lineRule="auto"/>
        <w:rPr>
          <w:rFonts w:cstheme="minorHAnsi"/>
          <w:b/>
          <w:sz w:val="4"/>
          <w:szCs w:val="4"/>
          <w:lang w:val="en-IE"/>
        </w:rPr>
      </w:pPr>
    </w:p>
    <w:p w14:paraId="6C45ED89" w14:textId="0934B9BA" w:rsidR="007C4282" w:rsidRPr="00020B79" w:rsidRDefault="00864F9D" w:rsidP="00ED453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lang w:val="en-IE"/>
        </w:rPr>
      </w:pPr>
      <w:r w:rsidRPr="007809CD">
        <w:rPr>
          <w:rFonts w:cstheme="minorHAnsi"/>
          <w:lang w:val="en-IE"/>
        </w:rPr>
        <w:t xml:space="preserve">Enjoy </w:t>
      </w:r>
      <w:r w:rsidR="00AB75B3" w:rsidRPr="007809CD">
        <w:rPr>
          <w:rFonts w:cstheme="minorHAnsi"/>
          <w:lang w:val="en-IE"/>
        </w:rPr>
        <w:t>traveling</w:t>
      </w:r>
      <w:r w:rsidR="00790629">
        <w:rPr>
          <w:rFonts w:cstheme="minorHAnsi"/>
          <w:lang w:val="en-IE"/>
        </w:rPr>
        <w:t xml:space="preserve"> </w:t>
      </w:r>
      <w:r w:rsidR="00676E5D">
        <w:rPr>
          <w:rFonts w:cstheme="minorHAnsi"/>
          <w:lang w:val="en-IE"/>
        </w:rPr>
        <w:t>(50+</w:t>
      </w:r>
      <w:r w:rsidR="00790629">
        <w:rPr>
          <w:rFonts w:cstheme="minorHAnsi"/>
          <w:lang w:val="en-IE"/>
        </w:rPr>
        <w:t xml:space="preserve"> countries)</w:t>
      </w:r>
      <w:r w:rsidR="00AB75B3" w:rsidRPr="007809CD">
        <w:rPr>
          <w:rFonts w:cstheme="minorHAnsi"/>
          <w:lang w:val="en-IE"/>
        </w:rPr>
        <w:t xml:space="preserve">, </w:t>
      </w:r>
      <w:r w:rsidR="00676E5D">
        <w:rPr>
          <w:rFonts w:cstheme="minorHAnsi"/>
          <w:lang w:val="en-IE"/>
        </w:rPr>
        <w:t>Taekwondo, improv</w:t>
      </w:r>
      <w:r w:rsidR="00ED4535" w:rsidRPr="007809CD">
        <w:rPr>
          <w:rFonts w:cstheme="minorHAnsi"/>
          <w:lang w:val="en-IE"/>
        </w:rPr>
        <w:t xml:space="preserve">, </w:t>
      </w:r>
      <w:r w:rsidR="00AB75B3" w:rsidRPr="007809CD">
        <w:rPr>
          <w:rFonts w:cstheme="minorHAnsi"/>
          <w:lang w:val="en-IE"/>
        </w:rPr>
        <w:t xml:space="preserve">public speaking; </w:t>
      </w:r>
      <w:r w:rsidR="00020B79">
        <w:rPr>
          <w:rFonts w:cstheme="minorHAnsi"/>
          <w:lang w:val="en-IE"/>
        </w:rPr>
        <w:t>N</w:t>
      </w:r>
      <w:r w:rsidR="00AB75B3" w:rsidRPr="007809CD">
        <w:rPr>
          <w:rFonts w:cstheme="minorHAnsi"/>
          <w:lang w:val="en-IE"/>
        </w:rPr>
        <w:t>ative fl</w:t>
      </w:r>
      <w:r w:rsidR="00FF4FD8" w:rsidRPr="007809CD">
        <w:rPr>
          <w:rFonts w:cstheme="minorHAnsi"/>
          <w:lang w:val="en-IE"/>
        </w:rPr>
        <w:t xml:space="preserve">uency in </w:t>
      </w:r>
      <w:r w:rsidR="00790629">
        <w:rPr>
          <w:rFonts w:cstheme="minorHAnsi"/>
          <w:lang w:val="en-IE"/>
        </w:rPr>
        <w:t>Japanese</w:t>
      </w:r>
    </w:p>
    <w:sectPr w:rsidR="007C4282" w:rsidRPr="00020B79" w:rsidSect="0079062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3E3"/>
    <w:multiLevelType w:val="hybridMultilevel"/>
    <w:tmpl w:val="9962E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7FA3"/>
    <w:multiLevelType w:val="hybridMultilevel"/>
    <w:tmpl w:val="BBE62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C75F1"/>
    <w:multiLevelType w:val="hybridMultilevel"/>
    <w:tmpl w:val="E96C6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C413E4"/>
    <w:multiLevelType w:val="hybridMultilevel"/>
    <w:tmpl w:val="7BA4C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133E2A"/>
    <w:multiLevelType w:val="hybridMultilevel"/>
    <w:tmpl w:val="BF3CE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5A4035"/>
    <w:multiLevelType w:val="hybridMultilevel"/>
    <w:tmpl w:val="E140F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A36884"/>
    <w:multiLevelType w:val="hybridMultilevel"/>
    <w:tmpl w:val="96E0A5C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2B2B3BB9"/>
    <w:multiLevelType w:val="hybridMultilevel"/>
    <w:tmpl w:val="0D003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6406D32"/>
    <w:multiLevelType w:val="hybridMultilevel"/>
    <w:tmpl w:val="DC6EE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410CD0"/>
    <w:multiLevelType w:val="hybridMultilevel"/>
    <w:tmpl w:val="8078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52A3"/>
    <w:multiLevelType w:val="hybridMultilevel"/>
    <w:tmpl w:val="FE6A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10544"/>
    <w:multiLevelType w:val="hybridMultilevel"/>
    <w:tmpl w:val="5EB4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4FF3"/>
    <w:multiLevelType w:val="hybridMultilevel"/>
    <w:tmpl w:val="CCD83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F038A"/>
    <w:multiLevelType w:val="hybridMultilevel"/>
    <w:tmpl w:val="E14CB9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6854503"/>
    <w:multiLevelType w:val="hybridMultilevel"/>
    <w:tmpl w:val="9ACA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61EE8"/>
    <w:multiLevelType w:val="hybridMultilevel"/>
    <w:tmpl w:val="CBF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25AC"/>
    <w:multiLevelType w:val="hybridMultilevel"/>
    <w:tmpl w:val="BD90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A41BE"/>
    <w:multiLevelType w:val="hybridMultilevel"/>
    <w:tmpl w:val="78DC0C66"/>
    <w:lvl w:ilvl="0" w:tplc="7E3C3032">
      <w:start w:val="1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2"/>
    <w:rsid w:val="0000569E"/>
    <w:rsid w:val="00005FB4"/>
    <w:rsid w:val="00007AF8"/>
    <w:rsid w:val="000109CC"/>
    <w:rsid w:val="00020B79"/>
    <w:rsid w:val="0002598D"/>
    <w:rsid w:val="00030740"/>
    <w:rsid w:val="00030F70"/>
    <w:rsid w:val="00042518"/>
    <w:rsid w:val="00043784"/>
    <w:rsid w:val="00046E34"/>
    <w:rsid w:val="0004786B"/>
    <w:rsid w:val="00055899"/>
    <w:rsid w:val="00060BA0"/>
    <w:rsid w:val="00062DA7"/>
    <w:rsid w:val="000650E8"/>
    <w:rsid w:val="000661D9"/>
    <w:rsid w:val="000721F8"/>
    <w:rsid w:val="00074926"/>
    <w:rsid w:val="00076583"/>
    <w:rsid w:val="000818A0"/>
    <w:rsid w:val="000872B9"/>
    <w:rsid w:val="000A0E01"/>
    <w:rsid w:val="000A5E00"/>
    <w:rsid w:val="000B0EE1"/>
    <w:rsid w:val="000C71D4"/>
    <w:rsid w:val="000D0B43"/>
    <w:rsid w:val="000D1E86"/>
    <w:rsid w:val="000D2E66"/>
    <w:rsid w:val="000D418F"/>
    <w:rsid w:val="000E42DE"/>
    <w:rsid w:val="000E4717"/>
    <w:rsid w:val="000F1809"/>
    <w:rsid w:val="000F2E10"/>
    <w:rsid w:val="00101050"/>
    <w:rsid w:val="00104208"/>
    <w:rsid w:val="00105652"/>
    <w:rsid w:val="00113D85"/>
    <w:rsid w:val="00123174"/>
    <w:rsid w:val="00125E80"/>
    <w:rsid w:val="00132EDA"/>
    <w:rsid w:val="00132FD3"/>
    <w:rsid w:val="0014188C"/>
    <w:rsid w:val="00143F98"/>
    <w:rsid w:val="00146446"/>
    <w:rsid w:val="00147580"/>
    <w:rsid w:val="00154F74"/>
    <w:rsid w:val="001611FE"/>
    <w:rsid w:val="00164204"/>
    <w:rsid w:val="00172E7A"/>
    <w:rsid w:val="0018280E"/>
    <w:rsid w:val="00182E8E"/>
    <w:rsid w:val="00186F26"/>
    <w:rsid w:val="00195ADA"/>
    <w:rsid w:val="001A3AB0"/>
    <w:rsid w:val="001A4F2A"/>
    <w:rsid w:val="001A66F5"/>
    <w:rsid w:val="001A72BF"/>
    <w:rsid w:val="001B160B"/>
    <w:rsid w:val="001B54A0"/>
    <w:rsid w:val="001C0BC4"/>
    <w:rsid w:val="001C4466"/>
    <w:rsid w:val="001C61A8"/>
    <w:rsid w:val="001E3BAD"/>
    <w:rsid w:val="001F1B1B"/>
    <w:rsid w:val="00206E6B"/>
    <w:rsid w:val="00211DBE"/>
    <w:rsid w:val="0022512D"/>
    <w:rsid w:val="00225D36"/>
    <w:rsid w:val="002306BF"/>
    <w:rsid w:val="002368D8"/>
    <w:rsid w:val="00237DD2"/>
    <w:rsid w:val="0025088D"/>
    <w:rsid w:val="00266540"/>
    <w:rsid w:val="00266CAB"/>
    <w:rsid w:val="0027353E"/>
    <w:rsid w:val="002736B9"/>
    <w:rsid w:val="00274285"/>
    <w:rsid w:val="00274BCE"/>
    <w:rsid w:val="002809FB"/>
    <w:rsid w:val="002819F0"/>
    <w:rsid w:val="00281C69"/>
    <w:rsid w:val="00284FFD"/>
    <w:rsid w:val="0029470F"/>
    <w:rsid w:val="00294C4D"/>
    <w:rsid w:val="00295C6B"/>
    <w:rsid w:val="002A1B82"/>
    <w:rsid w:val="002A1F3B"/>
    <w:rsid w:val="002A24D9"/>
    <w:rsid w:val="002A52DB"/>
    <w:rsid w:val="002A5918"/>
    <w:rsid w:val="002B0FDE"/>
    <w:rsid w:val="002B521E"/>
    <w:rsid w:val="002D0E0E"/>
    <w:rsid w:val="002D3B49"/>
    <w:rsid w:val="002D5588"/>
    <w:rsid w:val="002E1A0F"/>
    <w:rsid w:val="002E433B"/>
    <w:rsid w:val="002E4EFB"/>
    <w:rsid w:val="002E55CB"/>
    <w:rsid w:val="002F08C2"/>
    <w:rsid w:val="002F0BCF"/>
    <w:rsid w:val="002F1BFE"/>
    <w:rsid w:val="002F489B"/>
    <w:rsid w:val="00305C8E"/>
    <w:rsid w:val="0030706E"/>
    <w:rsid w:val="00307E33"/>
    <w:rsid w:val="00314DA2"/>
    <w:rsid w:val="00323C50"/>
    <w:rsid w:val="00323DE4"/>
    <w:rsid w:val="0033192C"/>
    <w:rsid w:val="0033233D"/>
    <w:rsid w:val="00332749"/>
    <w:rsid w:val="00334E02"/>
    <w:rsid w:val="0034111A"/>
    <w:rsid w:val="00341E11"/>
    <w:rsid w:val="00347074"/>
    <w:rsid w:val="00363110"/>
    <w:rsid w:val="0036408A"/>
    <w:rsid w:val="0037420A"/>
    <w:rsid w:val="003800EE"/>
    <w:rsid w:val="00384107"/>
    <w:rsid w:val="003845EC"/>
    <w:rsid w:val="00387AB9"/>
    <w:rsid w:val="003920E3"/>
    <w:rsid w:val="00393010"/>
    <w:rsid w:val="003A10A9"/>
    <w:rsid w:val="003A513E"/>
    <w:rsid w:val="003B60D1"/>
    <w:rsid w:val="003D0E98"/>
    <w:rsid w:val="003D102F"/>
    <w:rsid w:val="003D267E"/>
    <w:rsid w:val="003D53F1"/>
    <w:rsid w:val="003D5482"/>
    <w:rsid w:val="003E56A8"/>
    <w:rsid w:val="003E74A4"/>
    <w:rsid w:val="003F4B41"/>
    <w:rsid w:val="003F7485"/>
    <w:rsid w:val="004071C7"/>
    <w:rsid w:val="0041096A"/>
    <w:rsid w:val="00410F58"/>
    <w:rsid w:val="00411A2B"/>
    <w:rsid w:val="00414BFA"/>
    <w:rsid w:val="0042181F"/>
    <w:rsid w:val="004221D3"/>
    <w:rsid w:val="00422FFC"/>
    <w:rsid w:val="00423917"/>
    <w:rsid w:val="00425A84"/>
    <w:rsid w:val="00430736"/>
    <w:rsid w:val="00432683"/>
    <w:rsid w:val="00437BAD"/>
    <w:rsid w:val="00441991"/>
    <w:rsid w:val="0044303F"/>
    <w:rsid w:val="00445E73"/>
    <w:rsid w:val="004477C9"/>
    <w:rsid w:val="004525D6"/>
    <w:rsid w:val="00456E51"/>
    <w:rsid w:val="004570FE"/>
    <w:rsid w:val="00457FA5"/>
    <w:rsid w:val="0046194A"/>
    <w:rsid w:val="0046361A"/>
    <w:rsid w:val="00467976"/>
    <w:rsid w:val="00473516"/>
    <w:rsid w:val="00487D84"/>
    <w:rsid w:val="00493ACA"/>
    <w:rsid w:val="00494FF2"/>
    <w:rsid w:val="004958E2"/>
    <w:rsid w:val="004B1226"/>
    <w:rsid w:val="004B20C4"/>
    <w:rsid w:val="004D125C"/>
    <w:rsid w:val="004D3612"/>
    <w:rsid w:val="004E0D65"/>
    <w:rsid w:val="004E2062"/>
    <w:rsid w:val="004E764C"/>
    <w:rsid w:val="004F1C66"/>
    <w:rsid w:val="0050132F"/>
    <w:rsid w:val="00503357"/>
    <w:rsid w:val="00504B0B"/>
    <w:rsid w:val="00510B8C"/>
    <w:rsid w:val="00512740"/>
    <w:rsid w:val="005139BB"/>
    <w:rsid w:val="00514208"/>
    <w:rsid w:val="0052225D"/>
    <w:rsid w:val="00527B7C"/>
    <w:rsid w:val="005320C8"/>
    <w:rsid w:val="005350F4"/>
    <w:rsid w:val="005353E7"/>
    <w:rsid w:val="005362E1"/>
    <w:rsid w:val="00541205"/>
    <w:rsid w:val="00541429"/>
    <w:rsid w:val="005443EB"/>
    <w:rsid w:val="00551DB1"/>
    <w:rsid w:val="0056142B"/>
    <w:rsid w:val="005623EA"/>
    <w:rsid w:val="00562B16"/>
    <w:rsid w:val="00566FED"/>
    <w:rsid w:val="00583A38"/>
    <w:rsid w:val="005841E4"/>
    <w:rsid w:val="00584E6C"/>
    <w:rsid w:val="005911C9"/>
    <w:rsid w:val="00594D4E"/>
    <w:rsid w:val="00596292"/>
    <w:rsid w:val="005A0190"/>
    <w:rsid w:val="005A4861"/>
    <w:rsid w:val="005A7CAF"/>
    <w:rsid w:val="005B1141"/>
    <w:rsid w:val="005B5634"/>
    <w:rsid w:val="005B5EA7"/>
    <w:rsid w:val="005C1F82"/>
    <w:rsid w:val="005C246B"/>
    <w:rsid w:val="005C4D9E"/>
    <w:rsid w:val="005D02C6"/>
    <w:rsid w:val="005D1012"/>
    <w:rsid w:val="005D4D68"/>
    <w:rsid w:val="005D6977"/>
    <w:rsid w:val="005F1ACE"/>
    <w:rsid w:val="005F2E4F"/>
    <w:rsid w:val="005F333A"/>
    <w:rsid w:val="005F3D63"/>
    <w:rsid w:val="005F4591"/>
    <w:rsid w:val="005F4870"/>
    <w:rsid w:val="00601780"/>
    <w:rsid w:val="0060495F"/>
    <w:rsid w:val="0061091B"/>
    <w:rsid w:val="00612F70"/>
    <w:rsid w:val="00632243"/>
    <w:rsid w:val="00633680"/>
    <w:rsid w:val="00635275"/>
    <w:rsid w:val="00640372"/>
    <w:rsid w:val="006440EB"/>
    <w:rsid w:val="0064620E"/>
    <w:rsid w:val="00655563"/>
    <w:rsid w:val="00663BCA"/>
    <w:rsid w:val="00664499"/>
    <w:rsid w:val="0067574A"/>
    <w:rsid w:val="00676CCC"/>
    <w:rsid w:val="00676E5D"/>
    <w:rsid w:val="006836D9"/>
    <w:rsid w:val="00683F44"/>
    <w:rsid w:val="006A069E"/>
    <w:rsid w:val="006A24D8"/>
    <w:rsid w:val="006A2B85"/>
    <w:rsid w:val="006B0BE1"/>
    <w:rsid w:val="006B2AF9"/>
    <w:rsid w:val="006B5965"/>
    <w:rsid w:val="006B6EB5"/>
    <w:rsid w:val="006B78D3"/>
    <w:rsid w:val="006B7CB8"/>
    <w:rsid w:val="006C142F"/>
    <w:rsid w:val="006C22CB"/>
    <w:rsid w:val="006C241D"/>
    <w:rsid w:val="006C4D27"/>
    <w:rsid w:val="006C4EE6"/>
    <w:rsid w:val="006D2098"/>
    <w:rsid w:val="006D5AA9"/>
    <w:rsid w:val="006E36A8"/>
    <w:rsid w:val="006E478F"/>
    <w:rsid w:val="006F0A6C"/>
    <w:rsid w:val="006F135C"/>
    <w:rsid w:val="00703045"/>
    <w:rsid w:val="00704821"/>
    <w:rsid w:val="007060DB"/>
    <w:rsid w:val="00717DB5"/>
    <w:rsid w:val="007208EE"/>
    <w:rsid w:val="00721A95"/>
    <w:rsid w:val="00721B60"/>
    <w:rsid w:val="007225D4"/>
    <w:rsid w:val="00725D98"/>
    <w:rsid w:val="007304C2"/>
    <w:rsid w:val="00735A01"/>
    <w:rsid w:val="00736A58"/>
    <w:rsid w:val="007440AE"/>
    <w:rsid w:val="00745709"/>
    <w:rsid w:val="00762C0D"/>
    <w:rsid w:val="0077355A"/>
    <w:rsid w:val="007756B5"/>
    <w:rsid w:val="0077616B"/>
    <w:rsid w:val="0077638D"/>
    <w:rsid w:val="00776E78"/>
    <w:rsid w:val="007809CD"/>
    <w:rsid w:val="00780A6B"/>
    <w:rsid w:val="00787CA0"/>
    <w:rsid w:val="00790629"/>
    <w:rsid w:val="00791194"/>
    <w:rsid w:val="007927A7"/>
    <w:rsid w:val="00794BC3"/>
    <w:rsid w:val="007A0401"/>
    <w:rsid w:val="007A0FD9"/>
    <w:rsid w:val="007A3C2D"/>
    <w:rsid w:val="007A67D1"/>
    <w:rsid w:val="007A7B5E"/>
    <w:rsid w:val="007B1227"/>
    <w:rsid w:val="007B2A1C"/>
    <w:rsid w:val="007B4135"/>
    <w:rsid w:val="007B7720"/>
    <w:rsid w:val="007C00A9"/>
    <w:rsid w:val="007C00B4"/>
    <w:rsid w:val="007C08C5"/>
    <w:rsid w:val="007C4282"/>
    <w:rsid w:val="007C7C39"/>
    <w:rsid w:val="007D3054"/>
    <w:rsid w:val="007D35D4"/>
    <w:rsid w:val="007D5F83"/>
    <w:rsid w:val="007E1485"/>
    <w:rsid w:val="007E4166"/>
    <w:rsid w:val="007E51FB"/>
    <w:rsid w:val="007F1D52"/>
    <w:rsid w:val="007F1ED4"/>
    <w:rsid w:val="00803F11"/>
    <w:rsid w:val="00807193"/>
    <w:rsid w:val="00820612"/>
    <w:rsid w:val="00820D76"/>
    <w:rsid w:val="008221E9"/>
    <w:rsid w:val="008249D9"/>
    <w:rsid w:val="008347FC"/>
    <w:rsid w:val="008363A4"/>
    <w:rsid w:val="00845BD5"/>
    <w:rsid w:val="008566C7"/>
    <w:rsid w:val="0085779C"/>
    <w:rsid w:val="008606A4"/>
    <w:rsid w:val="0086194C"/>
    <w:rsid w:val="00863300"/>
    <w:rsid w:val="00864F9D"/>
    <w:rsid w:val="00871510"/>
    <w:rsid w:val="0087288F"/>
    <w:rsid w:val="008808F8"/>
    <w:rsid w:val="008827F5"/>
    <w:rsid w:val="00883D06"/>
    <w:rsid w:val="00886D5C"/>
    <w:rsid w:val="008906D3"/>
    <w:rsid w:val="0089435B"/>
    <w:rsid w:val="008943DC"/>
    <w:rsid w:val="008A01CB"/>
    <w:rsid w:val="008A3752"/>
    <w:rsid w:val="008A439B"/>
    <w:rsid w:val="008A5D68"/>
    <w:rsid w:val="008A6144"/>
    <w:rsid w:val="008B299E"/>
    <w:rsid w:val="008B6EB3"/>
    <w:rsid w:val="008B7B37"/>
    <w:rsid w:val="008C6112"/>
    <w:rsid w:val="008C6CFC"/>
    <w:rsid w:val="008C6EE8"/>
    <w:rsid w:val="008D774C"/>
    <w:rsid w:val="008E12B2"/>
    <w:rsid w:val="008F1D4B"/>
    <w:rsid w:val="008F2DBE"/>
    <w:rsid w:val="008F5759"/>
    <w:rsid w:val="008F7219"/>
    <w:rsid w:val="00902139"/>
    <w:rsid w:val="0090425F"/>
    <w:rsid w:val="00910917"/>
    <w:rsid w:val="00911D70"/>
    <w:rsid w:val="00913537"/>
    <w:rsid w:val="00913DF4"/>
    <w:rsid w:val="00914A28"/>
    <w:rsid w:val="009150E5"/>
    <w:rsid w:val="00915A4A"/>
    <w:rsid w:val="00926440"/>
    <w:rsid w:val="009347AA"/>
    <w:rsid w:val="0093741E"/>
    <w:rsid w:val="009445F7"/>
    <w:rsid w:val="00946086"/>
    <w:rsid w:val="00955B2A"/>
    <w:rsid w:val="00960148"/>
    <w:rsid w:val="00960A53"/>
    <w:rsid w:val="009620D1"/>
    <w:rsid w:val="00964C37"/>
    <w:rsid w:val="00970E6B"/>
    <w:rsid w:val="00985C83"/>
    <w:rsid w:val="00993215"/>
    <w:rsid w:val="009956E7"/>
    <w:rsid w:val="009A0F6D"/>
    <w:rsid w:val="009A2DFC"/>
    <w:rsid w:val="009A4394"/>
    <w:rsid w:val="009A5100"/>
    <w:rsid w:val="009A5BEE"/>
    <w:rsid w:val="009C2B2A"/>
    <w:rsid w:val="009C421D"/>
    <w:rsid w:val="009C442A"/>
    <w:rsid w:val="009C736F"/>
    <w:rsid w:val="009D288A"/>
    <w:rsid w:val="009D3332"/>
    <w:rsid w:val="009D4697"/>
    <w:rsid w:val="009D57B7"/>
    <w:rsid w:val="009D77F9"/>
    <w:rsid w:val="009E2017"/>
    <w:rsid w:val="009F185E"/>
    <w:rsid w:val="009F3B95"/>
    <w:rsid w:val="009F507D"/>
    <w:rsid w:val="009F768F"/>
    <w:rsid w:val="00A01F91"/>
    <w:rsid w:val="00A02BBF"/>
    <w:rsid w:val="00A0460A"/>
    <w:rsid w:val="00A04A46"/>
    <w:rsid w:val="00A057C0"/>
    <w:rsid w:val="00A16C4A"/>
    <w:rsid w:val="00A2437D"/>
    <w:rsid w:val="00A2712E"/>
    <w:rsid w:val="00A30FA9"/>
    <w:rsid w:val="00A33DE9"/>
    <w:rsid w:val="00A35FA7"/>
    <w:rsid w:val="00A36007"/>
    <w:rsid w:val="00A50C95"/>
    <w:rsid w:val="00A51AC8"/>
    <w:rsid w:val="00A56686"/>
    <w:rsid w:val="00A56A25"/>
    <w:rsid w:val="00A61EAB"/>
    <w:rsid w:val="00A71601"/>
    <w:rsid w:val="00A736BE"/>
    <w:rsid w:val="00A84DC5"/>
    <w:rsid w:val="00A87B2D"/>
    <w:rsid w:val="00A95BB9"/>
    <w:rsid w:val="00AA1BDE"/>
    <w:rsid w:val="00AA1D90"/>
    <w:rsid w:val="00AA48DE"/>
    <w:rsid w:val="00AA5BA0"/>
    <w:rsid w:val="00AA688C"/>
    <w:rsid w:val="00AA6E66"/>
    <w:rsid w:val="00AB3EE2"/>
    <w:rsid w:val="00AB6142"/>
    <w:rsid w:val="00AB6884"/>
    <w:rsid w:val="00AB75B3"/>
    <w:rsid w:val="00AC238F"/>
    <w:rsid w:val="00AC53B1"/>
    <w:rsid w:val="00AD10C0"/>
    <w:rsid w:val="00AD16E5"/>
    <w:rsid w:val="00AD235B"/>
    <w:rsid w:val="00AD24C4"/>
    <w:rsid w:val="00AD2DC0"/>
    <w:rsid w:val="00AD35A2"/>
    <w:rsid w:val="00AE31AE"/>
    <w:rsid w:val="00AE67BF"/>
    <w:rsid w:val="00B01C45"/>
    <w:rsid w:val="00B07ABF"/>
    <w:rsid w:val="00B20649"/>
    <w:rsid w:val="00B26E5A"/>
    <w:rsid w:val="00B33113"/>
    <w:rsid w:val="00B342D5"/>
    <w:rsid w:val="00B349E7"/>
    <w:rsid w:val="00B44B8B"/>
    <w:rsid w:val="00B45E40"/>
    <w:rsid w:val="00B52833"/>
    <w:rsid w:val="00B52BA7"/>
    <w:rsid w:val="00B545B0"/>
    <w:rsid w:val="00B56F47"/>
    <w:rsid w:val="00B63796"/>
    <w:rsid w:val="00B64DDE"/>
    <w:rsid w:val="00B65B70"/>
    <w:rsid w:val="00B664FB"/>
    <w:rsid w:val="00B7168F"/>
    <w:rsid w:val="00B73188"/>
    <w:rsid w:val="00B73C2F"/>
    <w:rsid w:val="00B750B9"/>
    <w:rsid w:val="00B75197"/>
    <w:rsid w:val="00B825F3"/>
    <w:rsid w:val="00B83B67"/>
    <w:rsid w:val="00BA1218"/>
    <w:rsid w:val="00BB4BE8"/>
    <w:rsid w:val="00BB4E2C"/>
    <w:rsid w:val="00BC1108"/>
    <w:rsid w:val="00BC4109"/>
    <w:rsid w:val="00BD5530"/>
    <w:rsid w:val="00BD5C65"/>
    <w:rsid w:val="00BE10F1"/>
    <w:rsid w:val="00BE5121"/>
    <w:rsid w:val="00BF6177"/>
    <w:rsid w:val="00C03F28"/>
    <w:rsid w:val="00C06A48"/>
    <w:rsid w:val="00C104F6"/>
    <w:rsid w:val="00C12E80"/>
    <w:rsid w:val="00C31359"/>
    <w:rsid w:val="00C40671"/>
    <w:rsid w:val="00C47068"/>
    <w:rsid w:val="00C47F2A"/>
    <w:rsid w:val="00C558F1"/>
    <w:rsid w:val="00C624EF"/>
    <w:rsid w:val="00C76548"/>
    <w:rsid w:val="00C7693F"/>
    <w:rsid w:val="00C77B5D"/>
    <w:rsid w:val="00C8309D"/>
    <w:rsid w:val="00C86054"/>
    <w:rsid w:val="00C865C9"/>
    <w:rsid w:val="00C8764D"/>
    <w:rsid w:val="00C94B66"/>
    <w:rsid w:val="00C97456"/>
    <w:rsid w:val="00CA42C8"/>
    <w:rsid w:val="00CA49D2"/>
    <w:rsid w:val="00CA7C3D"/>
    <w:rsid w:val="00CB11CF"/>
    <w:rsid w:val="00CB1A20"/>
    <w:rsid w:val="00CB1BE5"/>
    <w:rsid w:val="00CB390E"/>
    <w:rsid w:val="00CB5B69"/>
    <w:rsid w:val="00CC3A06"/>
    <w:rsid w:val="00CC7E2D"/>
    <w:rsid w:val="00CC7ED8"/>
    <w:rsid w:val="00CD0E40"/>
    <w:rsid w:val="00CD207F"/>
    <w:rsid w:val="00CE26B1"/>
    <w:rsid w:val="00CE5524"/>
    <w:rsid w:val="00CF0172"/>
    <w:rsid w:val="00CF57CD"/>
    <w:rsid w:val="00CF5F03"/>
    <w:rsid w:val="00CF647F"/>
    <w:rsid w:val="00CF6D10"/>
    <w:rsid w:val="00D016EC"/>
    <w:rsid w:val="00D0753D"/>
    <w:rsid w:val="00D12FAD"/>
    <w:rsid w:val="00D154C9"/>
    <w:rsid w:val="00D21C33"/>
    <w:rsid w:val="00D26DBB"/>
    <w:rsid w:val="00D27443"/>
    <w:rsid w:val="00D27D9E"/>
    <w:rsid w:val="00D369FA"/>
    <w:rsid w:val="00D45FD7"/>
    <w:rsid w:val="00D500C1"/>
    <w:rsid w:val="00D521CA"/>
    <w:rsid w:val="00D53538"/>
    <w:rsid w:val="00D54879"/>
    <w:rsid w:val="00D563EB"/>
    <w:rsid w:val="00D611F3"/>
    <w:rsid w:val="00D64AD5"/>
    <w:rsid w:val="00D64C2B"/>
    <w:rsid w:val="00D64F99"/>
    <w:rsid w:val="00D65D07"/>
    <w:rsid w:val="00D6628C"/>
    <w:rsid w:val="00D7103D"/>
    <w:rsid w:val="00D71A8E"/>
    <w:rsid w:val="00D731D8"/>
    <w:rsid w:val="00D808EC"/>
    <w:rsid w:val="00D80FF5"/>
    <w:rsid w:val="00D90B74"/>
    <w:rsid w:val="00D918AD"/>
    <w:rsid w:val="00D94EB3"/>
    <w:rsid w:val="00D964BC"/>
    <w:rsid w:val="00D972DA"/>
    <w:rsid w:val="00DA1A65"/>
    <w:rsid w:val="00DA2D04"/>
    <w:rsid w:val="00DA7BC6"/>
    <w:rsid w:val="00DB7662"/>
    <w:rsid w:val="00DC1BA1"/>
    <w:rsid w:val="00DD0065"/>
    <w:rsid w:val="00DD0B5A"/>
    <w:rsid w:val="00DD389D"/>
    <w:rsid w:val="00DD6984"/>
    <w:rsid w:val="00DE2A18"/>
    <w:rsid w:val="00DF3A5F"/>
    <w:rsid w:val="00E00B03"/>
    <w:rsid w:val="00E0366B"/>
    <w:rsid w:val="00E17A41"/>
    <w:rsid w:val="00E2519B"/>
    <w:rsid w:val="00E253C8"/>
    <w:rsid w:val="00E26B54"/>
    <w:rsid w:val="00E329A0"/>
    <w:rsid w:val="00E35240"/>
    <w:rsid w:val="00E419A9"/>
    <w:rsid w:val="00E4451A"/>
    <w:rsid w:val="00E451CB"/>
    <w:rsid w:val="00E46887"/>
    <w:rsid w:val="00E56CA1"/>
    <w:rsid w:val="00E6115C"/>
    <w:rsid w:val="00E66188"/>
    <w:rsid w:val="00E70826"/>
    <w:rsid w:val="00E73DFF"/>
    <w:rsid w:val="00E74E8E"/>
    <w:rsid w:val="00E800D1"/>
    <w:rsid w:val="00E80F2D"/>
    <w:rsid w:val="00E866A1"/>
    <w:rsid w:val="00E954E7"/>
    <w:rsid w:val="00E97876"/>
    <w:rsid w:val="00EA0A7A"/>
    <w:rsid w:val="00EB47B4"/>
    <w:rsid w:val="00EC0475"/>
    <w:rsid w:val="00EC1861"/>
    <w:rsid w:val="00EC2A3E"/>
    <w:rsid w:val="00EC3952"/>
    <w:rsid w:val="00EC4032"/>
    <w:rsid w:val="00EC5A34"/>
    <w:rsid w:val="00EC7303"/>
    <w:rsid w:val="00EC743B"/>
    <w:rsid w:val="00ED36E5"/>
    <w:rsid w:val="00ED4535"/>
    <w:rsid w:val="00EE0375"/>
    <w:rsid w:val="00EE4463"/>
    <w:rsid w:val="00EE632D"/>
    <w:rsid w:val="00EF2762"/>
    <w:rsid w:val="00EF384F"/>
    <w:rsid w:val="00F15C96"/>
    <w:rsid w:val="00F17CFB"/>
    <w:rsid w:val="00F206E3"/>
    <w:rsid w:val="00F20829"/>
    <w:rsid w:val="00F2239F"/>
    <w:rsid w:val="00F23859"/>
    <w:rsid w:val="00F30795"/>
    <w:rsid w:val="00F316C9"/>
    <w:rsid w:val="00F328D2"/>
    <w:rsid w:val="00F32B40"/>
    <w:rsid w:val="00F32B6C"/>
    <w:rsid w:val="00F3301B"/>
    <w:rsid w:val="00F33252"/>
    <w:rsid w:val="00F34E1E"/>
    <w:rsid w:val="00F375A8"/>
    <w:rsid w:val="00F42B5D"/>
    <w:rsid w:val="00F42F74"/>
    <w:rsid w:val="00F5049A"/>
    <w:rsid w:val="00F51A89"/>
    <w:rsid w:val="00F522A5"/>
    <w:rsid w:val="00F53371"/>
    <w:rsid w:val="00F53DC6"/>
    <w:rsid w:val="00F54DEC"/>
    <w:rsid w:val="00F61020"/>
    <w:rsid w:val="00F628E0"/>
    <w:rsid w:val="00F65DCC"/>
    <w:rsid w:val="00F66A2E"/>
    <w:rsid w:val="00F66DA7"/>
    <w:rsid w:val="00F760B6"/>
    <w:rsid w:val="00F77840"/>
    <w:rsid w:val="00F80DE4"/>
    <w:rsid w:val="00F81F92"/>
    <w:rsid w:val="00F82E3C"/>
    <w:rsid w:val="00F85039"/>
    <w:rsid w:val="00F86E98"/>
    <w:rsid w:val="00F87587"/>
    <w:rsid w:val="00F91930"/>
    <w:rsid w:val="00F9617C"/>
    <w:rsid w:val="00F97D9E"/>
    <w:rsid w:val="00FA0474"/>
    <w:rsid w:val="00FA29EF"/>
    <w:rsid w:val="00FA57EB"/>
    <w:rsid w:val="00FC334E"/>
    <w:rsid w:val="00FC5594"/>
    <w:rsid w:val="00FC6F25"/>
    <w:rsid w:val="00FC7AE4"/>
    <w:rsid w:val="00FD1ABD"/>
    <w:rsid w:val="00FD4B8B"/>
    <w:rsid w:val="00FD7CE0"/>
    <w:rsid w:val="00FE2194"/>
    <w:rsid w:val="00FE6052"/>
    <w:rsid w:val="00FE7B8E"/>
    <w:rsid w:val="00FF0C76"/>
    <w:rsid w:val="00FF342B"/>
    <w:rsid w:val="00FF4FD8"/>
    <w:rsid w:val="00FF59E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B83E"/>
  <w15:docId w15:val="{0163DCD4-871A-48AF-BD5B-B3E665F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qFormat/>
    <w:rsid w:val="00780A6B"/>
    <w:pPr>
      <w:spacing w:after="240" w:line="240" w:lineRule="atLeast"/>
    </w:pPr>
    <w:rPr>
      <w:color w:val="000000" w:themeColor="text1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rsid w:val="00780A6B"/>
    <w:rPr>
      <w:color w:val="000000" w:themeColor="text1"/>
      <w:sz w:val="21"/>
      <w:szCs w:val="21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36B9"/>
  </w:style>
  <w:style w:type="character" w:customStyle="1" w:styleId="DateChar">
    <w:name w:val="Date Char"/>
    <w:basedOn w:val="DefaultParagraphFont"/>
    <w:link w:val="Date"/>
    <w:uiPriority w:val="99"/>
    <w:semiHidden/>
    <w:rsid w:val="002736B9"/>
  </w:style>
  <w:style w:type="character" w:styleId="FollowedHyperlink">
    <w:name w:val="FollowedHyperlink"/>
    <w:basedOn w:val="DefaultParagraphFont"/>
    <w:uiPriority w:val="99"/>
    <w:semiHidden/>
    <w:unhideWhenUsed/>
    <w:rsid w:val="008C6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9C60-0DAE-439A-AAD5-C27CC735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Klein</dc:creator>
  <cp:lastModifiedBy>Lara Klein</cp:lastModifiedBy>
  <cp:revision>7</cp:revision>
  <cp:lastPrinted>2009-11-13T05:12:00Z</cp:lastPrinted>
  <dcterms:created xsi:type="dcterms:W3CDTF">2021-03-18T21:15:00Z</dcterms:created>
  <dcterms:modified xsi:type="dcterms:W3CDTF">2021-06-03T19:15:00Z</dcterms:modified>
</cp:coreProperties>
</file>