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35AFE" w14:textId="1657D740" w:rsidR="00894AE3" w:rsidRPr="0008468F" w:rsidRDefault="00334724" w:rsidP="00894AE3">
      <w:pPr>
        <w:tabs>
          <w:tab w:val="right" w:pos="10080"/>
        </w:tabs>
        <w:spacing w:after="0" w:line="240" w:lineRule="auto"/>
        <w:jc w:val="center"/>
        <w:rPr>
          <w:rFonts w:cstheme="minorHAnsi"/>
          <w:b/>
          <w:sz w:val="36"/>
          <w:szCs w:val="36"/>
        </w:rPr>
      </w:pPr>
      <w:r w:rsidRPr="00E36929">
        <w:rPr>
          <w:rFonts w:cstheme="minorHAnsi"/>
          <w:sz w:val="21"/>
          <w:szCs w:val="21"/>
        </w:rPr>
        <mc:AlternateContent>
          <mc:Choice Requires="wps">
            <w:drawing>
              <wp:anchor distT="0" distB="0" distL="114300" distR="114300" simplePos="0" relativeHeight="251666432" behindDoc="0" locked="0" layoutInCell="1" allowOverlap="1" wp14:anchorId="058BBB26" wp14:editId="559C7F78">
                <wp:simplePos x="0" y="0"/>
                <wp:positionH relativeFrom="column">
                  <wp:posOffset>-624840</wp:posOffset>
                </wp:positionH>
                <wp:positionV relativeFrom="paragraph">
                  <wp:posOffset>-7620</wp:posOffset>
                </wp:positionV>
                <wp:extent cx="3703320" cy="693420"/>
                <wp:effectExtent l="0" t="0" r="17780" b="17780"/>
                <wp:wrapNone/>
                <wp:docPr id="6" name="Text Box 6"/>
                <wp:cNvGraphicFramePr/>
                <a:graphic xmlns:a="http://schemas.openxmlformats.org/drawingml/2006/main">
                  <a:graphicData uri="http://schemas.microsoft.com/office/word/2010/wordprocessingShape">
                    <wps:wsp>
                      <wps:cNvSpPr txBox="1"/>
                      <wps:spPr>
                        <a:xfrm>
                          <a:off x="0" y="0"/>
                          <a:ext cx="3703320" cy="693420"/>
                        </a:xfrm>
                        <a:prstGeom prst="rect">
                          <a:avLst/>
                        </a:prstGeom>
                        <a:solidFill>
                          <a:schemeClr val="lt1"/>
                        </a:solidFill>
                        <a:ln w="12700">
                          <a:solidFill>
                            <a:srgbClr val="0432FF"/>
                          </a:solidFill>
                        </a:ln>
                      </wps:spPr>
                      <wps:txbx>
                        <w:txbxContent>
                          <w:p w14:paraId="7CFC48E8" w14:textId="724973FA" w:rsidR="00334724" w:rsidRDefault="00334724" w:rsidP="00334724">
                            <w:r>
                              <w:rPr>
                                <w:rFonts w:ascii="Calibri" w:hAnsi="Calibri" w:cs="Calibri"/>
                                <w:szCs w:val="20"/>
                                <w14:textOutline w14:w="6350" w14:cap="rnd" w14:cmpd="sng" w14:algn="ctr">
                                  <w14:solidFill>
                                    <w14:srgbClr w14:val="0432FF"/>
                                  </w14:solidFill>
                                  <w14:prstDash w14:val="solid"/>
                                  <w14:bevel/>
                                </w14:textOutline>
                              </w:rPr>
                              <w:t>Content organized by titles shows progression in career. If a pivot to another industry and function is desired, using a hybrid resume and organizing by skills is recommended.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BBB26" id="_x0000_t202" coordsize="21600,21600" o:spt="202" path="m,l,21600r21600,l21600,xe">
                <v:stroke joinstyle="miter"/>
                <v:path gradientshapeok="t" o:connecttype="rect"/>
              </v:shapetype>
              <v:shape id="Text Box 6" o:spid="_x0000_s1026" type="#_x0000_t202" style="position:absolute;left:0;text-align:left;margin-left:-49.2pt;margin-top:-.6pt;width:291.6pt;height:5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" fillcolor="white [3201]" strokecolor="#0432ff" strokeweight="1pt">
                <v:textbox>
                  <w:txbxContent>
                    <w:p w14:paraId="7CFC48E8" w14:textId="724973FA" w:rsidR="00334724" w:rsidRDefault="00334724" w:rsidP="00334724">
                      <w:r>
                        <w:rPr>
                          <w:rFonts w:ascii="Calibri" w:hAnsi="Calibri" w:cs="Calibri"/>
                          <w:szCs w:val="20"/>
                          <w14:textOutline w14:w="6350" w14:cap="rnd" w14:cmpd="sng" w14:algn="ctr">
                            <w14:solidFill>
                              <w14:srgbClr w14:val="0432FF"/>
                            </w14:solidFill>
                            <w14:prstDash w14:val="solid"/>
                            <w14:bevel/>
                          </w14:textOutline>
                        </w:rPr>
                        <w:t>Content organized by titles shows progression in career. If a pivot to another industry and function is desired, using a hybrid resume and organizing by skills is recommended.</w:t>
                      </w:r>
                    </w:p>
                  </w:txbxContent>
                </v:textbox>
              </v:shape>
            </w:pict>
          </mc:Fallback>
        </mc:AlternateContent>
      </w:r>
      <w:r w:rsidR="00E55ABD">
        <w:rPr>
          <w:rFonts w:ascii="Calibri" w:eastAsia="Calibri" w:hAnsi="Calibri" w:cs="Calibri"/>
          <w:b/>
          <w:smallCaps/>
          <w:sz w:val="36"/>
          <w:szCs w:val="36"/>
        </w:rPr>
        <w:t>First Name &amp; Last Name</w:t>
      </w:r>
    </w:p>
    <w:p w14:paraId="578AFBD3" w14:textId="4F7A83C9" w:rsidR="004B5453" w:rsidRPr="0008468F" w:rsidRDefault="00E55ABD" w:rsidP="0008468F">
      <w:pPr>
        <w:pBdr>
          <w:bottom w:val="double" w:sz="6" w:space="1" w:color="auto"/>
        </w:pBdr>
        <w:tabs>
          <w:tab w:val="right" w:pos="10080"/>
        </w:tabs>
        <w:spacing w:after="0" w:line="240" w:lineRule="auto"/>
        <w:jc w:val="center"/>
        <w:rPr>
          <w:rFonts w:cstheme="minorHAnsi"/>
          <w:sz w:val="21"/>
          <w:szCs w:val="21"/>
        </w:rPr>
      </w:pPr>
      <w:r>
        <w:rPr>
          <w:rFonts w:cstheme="minorHAnsi"/>
          <w:sz w:val="21"/>
          <w:szCs w:val="21"/>
        </w:rPr>
        <w:t>555-555-5555</w:t>
      </w:r>
      <w:r w:rsidR="004B5453" w:rsidRPr="0008468F">
        <w:rPr>
          <w:rFonts w:cstheme="minorHAnsi"/>
          <w:sz w:val="21"/>
          <w:szCs w:val="21"/>
        </w:rPr>
        <w:t xml:space="preserve"> </w:t>
      </w:r>
      <w:r w:rsidR="004B5453" w:rsidRPr="0008468F">
        <w:rPr>
          <w:rFonts w:cstheme="minorHAnsi"/>
          <w:sz w:val="21"/>
          <w:szCs w:val="21"/>
        </w:rPr>
        <w:sym w:font="Symbol" w:char="F0B7"/>
      </w:r>
      <w:r w:rsidR="004B5453" w:rsidRPr="0008468F">
        <w:rPr>
          <w:rFonts w:cstheme="minorHAnsi"/>
          <w:sz w:val="21"/>
          <w:szCs w:val="21"/>
        </w:rPr>
        <w:t xml:space="preserve"> </w:t>
      </w:r>
      <w:r>
        <w:rPr>
          <w:rFonts w:cstheme="minorHAnsi"/>
          <w:sz w:val="21"/>
          <w:szCs w:val="21"/>
        </w:rPr>
        <w:t>haas_student</w:t>
      </w:r>
      <w:r w:rsidR="004B5453" w:rsidRPr="0008468F">
        <w:rPr>
          <w:rFonts w:cstheme="minorHAnsi"/>
          <w:sz w:val="21"/>
          <w:szCs w:val="21"/>
        </w:rPr>
        <w:t>@</w:t>
      </w:r>
      <w:r>
        <w:rPr>
          <w:rFonts w:cstheme="minorHAnsi"/>
          <w:sz w:val="21"/>
          <w:szCs w:val="21"/>
        </w:rPr>
        <w:t>mba.</w:t>
      </w:r>
      <w:r w:rsidR="004B5453" w:rsidRPr="0008468F">
        <w:rPr>
          <w:rFonts w:cstheme="minorHAnsi"/>
          <w:sz w:val="21"/>
          <w:szCs w:val="21"/>
        </w:rPr>
        <w:t xml:space="preserve">berkeley.edu </w:t>
      </w:r>
      <w:r w:rsidR="004B5453" w:rsidRPr="0008468F">
        <w:rPr>
          <w:rFonts w:cstheme="minorHAnsi"/>
          <w:sz w:val="21"/>
          <w:szCs w:val="21"/>
        </w:rPr>
        <w:sym w:font="Symbol" w:char="F0B7"/>
      </w:r>
      <w:r w:rsidR="004B5453" w:rsidRPr="0008468F">
        <w:rPr>
          <w:rFonts w:cstheme="minorHAnsi"/>
          <w:sz w:val="21"/>
          <w:szCs w:val="21"/>
        </w:rPr>
        <w:t xml:space="preserve"> linkedin.com/</w:t>
      </w:r>
      <w:r w:rsidR="007E0CFB">
        <w:rPr>
          <w:rFonts w:cstheme="minorHAnsi"/>
          <w:sz w:val="21"/>
          <w:szCs w:val="21"/>
        </w:rPr>
        <w:t>in</w:t>
      </w:r>
      <w:r>
        <w:rPr>
          <w:rFonts w:cstheme="minorHAnsi"/>
          <w:sz w:val="21"/>
          <w:szCs w:val="21"/>
        </w:rPr>
        <w:t>/</w:t>
      </w:r>
      <w:proofErr w:type="spellStart"/>
      <w:r>
        <w:rPr>
          <w:rFonts w:cstheme="minorHAnsi"/>
          <w:sz w:val="21"/>
          <w:szCs w:val="21"/>
        </w:rPr>
        <w:t>vanityurlwithnonumbers</w:t>
      </w:r>
      <w:proofErr w:type="spellEnd"/>
    </w:p>
    <w:p w14:paraId="3721E9F4" w14:textId="1FBC5C27" w:rsidR="004B5453" w:rsidRPr="00F46AF4" w:rsidRDefault="00334724" w:rsidP="005E1924">
      <w:pPr>
        <w:pBdr>
          <w:bottom w:val="single" w:sz="6" w:space="1" w:color="auto"/>
        </w:pBdr>
        <w:tabs>
          <w:tab w:val="right" w:pos="10080"/>
        </w:tabs>
        <w:spacing w:after="0" w:line="240" w:lineRule="auto"/>
        <w:jc w:val="center"/>
        <w:rPr>
          <w:rFonts w:cstheme="minorHAnsi"/>
          <w:b/>
          <w:color w:val="000000" w:themeColor="text1"/>
          <w:sz w:val="24"/>
          <w:szCs w:val="24"/>
        </w:rPr>
      </w:pPr>
      <w:r w:rsidRPr="00E36929">
        <w:rPr>
          <w:rFonts w:cstheme="minorHAnsi"/>
          <w:sz w:val="21"/>
          <w:szCs w:val="21"/>
        </w:rPr>
        <mc:AlternateContent>
          <mc:Choice Requires="wps">
            <w:drawing>
              <wp:anchor distT="0" distB="0" distL="114300" distR="114300" simplePos="0" relativeHeight="251672576" behindDoc="0" locked="0" layoutInCell="1" allowOverlap="1" wp14:anchorId="3B98A25D" wp14:editId="1BD7B9B5">
                <wp:simplePos x="0" y="0"/>
                <wp:positionH relativeFrom="column">
                  <wp:posOffset>-182880</wp:posOffset>
                </wp:positionH>
                <wp:positionV relativeFrom="paragraph">
                  <wp:posOffset>195580</wp:posOffset>
                </wp:positionV>
                <wp:extent cx="137160" cy="251460"/>
                <wp:effectExtent l="0" t="0" r="53340" b="40640"/>
                <wp:wrapNone/>
                <wp:docPr id="9" name="Straight Arrow Connector 9"/>
                <wp:cNvGraphicFramePr/>
                <a:graphic xmlns:a="http://schemas.openxmlformats.org/drawingml/2006/main">
                  <a:graphicData uri="http://schemas.microsoft.com/office/word/2010/wordprocessingShape">
                    <wps:wsp>
                      <wps:cNvCnPr/>
                      <wps:spPr>
                        <a:xfrm>
                          <a:off x="0" y="0"/>
                          <a:ext cx="137160" cy="251460"/>
                        </a:xfrm>
                        <a:prstGeom prst="straightConnector1">
                          <a:avLst/>
                        </a:prstGeom>
                        <a:ln w="12700">
                          <a:solidFill>
                            <a:srgbClr val="0432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74F53E" id="_x0000_t32" coordsize="21600,21600" o:spt="32" o:oned="t" path="m,l21600,21600e" filled="f">
                <v:path arrowok="t" fillok="f" o:connecttype="none"/>
                <o:lock v:ext="edit" shapetype="t"/>
              </v:shapetype>
              <v:shape id="Straight Arrow Connector 9" o:spid="_x0000_s1026" type="#_x0000_t32" style="position:absolute;margin-left:-14.4pt;margin-top:15.4pt;width:10.8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" strokecolor="#0432ff" strokeweight="1pt">
                <v:stroke endarrow="block" joinstyle="miter"/>
              </v:shape>
            </w:pict>
          </mc:Fallback>
        </mc:AlternateContent>
      </w:r>
      <w:r w:rsidRPr="00E36929">
        <w:rPr>
          <w:rFonts w:cstheme="minorHAnsi"/>
          <w:sz w:val="21"/>
          <w:szCs w:val="21"/>
        </w:rPr>
        <mc:AlternateContent>
          <mc:Choice Requires="wps">
            <w:drawing>
              <wp:anchor distT="0" distB="0" distL="114300" distR="114300" simplePos="0" relativeHeight="251670528" behindDoc="0" locked="0" layoutInCell="1" allowOverlap="1" wp14:anchorId="5D083F07" wp14:editId="24DA1350">
                <wp:simplePos x="0" y="0"/>
                <wp:positionH relativeFrom="column">
                  <wp:posOffset>-396240</wp:posOffset>
                </wp:positionH>
                <wp:positionV relativeFrom="paragraph">
                  <wp:posOffset>195580</wp:posOffset>
                </wp:positionV>
                <wp:extent cx="388620" cy="1996440"/>
                <wp:effectExtent l="0" t="0" r="55880" b="35560"/>
                <wp:wrapNone/>
                <wp:docPr id="8" name="Straight Arrow Connector 8"/>
                <wp:cNvGraphicFramePr/>
                <a:graphic xmlns:a="http://schemas.openxmlformats.org/drawingml/2006/main">
                  <a:graphicData uri="http://schemas.microsoft.com/office/word/2010/wordprocessingShape">
                    <wps:wsp>
                      <wps:cNvCnPr/>
                      <wps:spPr>
                        <a:xfrm>
                          <a:off x="0" y="0"/>
                          <a:ext cx="388620" cy="1996440"/>
                        </a:xfrm>
                        <a:prstGeom prst="straightConnector1">
                          <a:avLst/>
                        </a:prstGeom>
                        <a:ln w="12700">
                          <a:solidFill>
                            <a:srgbClr val="0432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CD0F34" id="Straight Arrow Connector 8" o:spid="_x0000_s1026" type="#_x0000_t32" style="position:absolute;margin-left:-31.2pt;margin-top:15.4pt;width:30.6pt;height:15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" strokecolor="#0432ff" strokeweight="1pt">
                <v:stroke endarrow="block" joinstyle="miter"/>
              </v:shape>
            </w:pict>
          </mc:Fallback>
        </mc:AlternateContent>
      </w:r>
      <w:r w:rsidRPr="00E36929">
        <w:rPr>
          <w:rFonts w:cstheme="minorHAnsi"/>
          <w:sz w:val="21"/>
          <w:szCs w:val="21"/>
        </w:rPr>
        <mc:AlternateContent>
          <mc:Choice Requires="wps">
            <w:drawing>
              <wp:anchor distT="0" distB="0" distL="114300" distR="114300" simplePos="0" relativeHeight="251668480" behindDoc="0" locked="0" layoutInCell="1" allowOverlap="1" wp14:anchorId="7B14AF12" wp14:editId="14AE0147">
                <wp:simplePos x="0" y="0"/>
                <wp:positionH relativeFrom="column">
                  <wp:posOffset>-624840</wp:posOffset>
                </wp:positionH>
                <wp:positionV relativeFrom="paragraph">
                  <wp:posOffset>195580</wp:posOffset>
                </wp:positionV>
                <wp:extent cx="579120" cy="3627120"/>
                <wp:effectExtent l="0" t="0" r="55880" b="30480"/>
                <wp:wrapNone/>
                <wp:docPr id="7" name="Straight Arrow Connector 7"/>
                <wp:cNvGraphicFramePr/>
                <a:graphic xmlns:a="http://schemas.openxmlformats.org/drawingml/2006/main">
                  <a:graphicData uri="http://schemas.microsoft.com/office/word/2010/wordprocessingShape">
                    <wps:wsp>
                      <wps:cNvCnPr/>
                      <wps:spPr>
                        <a:xfrm>
                          <a:off x="0" y="0"/>
                          <a:ext cx="579120" cy="3627120"/>
                        </a:xfrm>
                        <a:prstGeom prst="straightConnector1">
                          <a:avLst/>
                        </a:prstGeom>
                        <a:ln w="12700">
                          <a:solidFill>
                            <a:srgbClr val="0432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8635B4" id="Straight Arrow Connector 7" o:spid="_x0000_s1026" type="#_x0000_t32" style="position:absolute;margin-left:-49.2pt;margin-top:15.4pt;width:45.6pt;height:28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" strokecolor="#0432ff" strokeweight="1pt">
                <v:stroke endarrow="block" joinstyle="miter"/>
              </v:shape>
            </w:pict>
          </mc:Fallback>
        </mc:AlternateContent>
      </w:r>
      <w:r w:rsidR="004B5453" w:rsidRPr="00F46AF4">
        <w:rPr>
          <w:rFonts w:cstheme="minorHAnsi"/>
          <w:b/>
          <w:color w:val="000000" w:themeColor="text1"/>
          <w:sz w:val="24"/>
          <w:szCs w:val="24"/>
        </w:rPr>
        <w:t>EXPERIENCE</w:t>
      </w:r>
    </w:p>
    <w:p w14:paraId="2B191194" w14:textId="27B90B00" w:rsidR="004B5453" w:rsidRPr="00185257" w:rsidRDefault="00E55ABD" w:rsidP="0008468F">
      <w:pPr>
        <w:tabs>
          <w:tab w:val="right" w:pos="10080"/>
        </w:tabs>
        <w:spacing w:after="0" w:line="240" w:lineRule="auto"/>
        <w:rPr>
          <w:rFonts w:cstheme="minorHAnsi"/>
          <w:sz w:val="21"/>
          <w:szCs w:val="21"/>
        </w:rPr>
      </w:pPr>
      <w:r>
        <w:rPr>
          <w:rFonts w:cstheme="minorHAnsi"/>
          <w:b/>
          <w:sz w:val="21"/>
          <w:szCs w:val="21"/>
        </w:rPr>
        <w:t>Company 1</w:t>
      </w:r>
      <w:r w:rsidR="003A6CF3">
        <w:rPr>
          <w:rFonts w:cstheme="minorHAnsi"/>
          <w:b/>
          <w:sz w:val="21"/>
          <w:szCs w:val="21"/>
        </w:rPr>
        <w:t>.</w:t>
      </w:r>
      <w:r w:rsidR="004B5453" w:rsidRPr="00185257">
        <w:rPr>
          <w:rFonts w:cstheme="minorHAnsi"/>
          <w:b/>
          <w:sz w:val="21"/>
          <w:szCs w:val="21"/>
        </w:rPr>
        <w:t xml:space="preserve">, </w:t>
      </w:r>
      <w:r w:rsidR="00216418" w:rsidRPr="00185257">
        <w:rPr>
          <w:rFonts w:cstheme="minorHAnsi"/>
          <w:sz w:val="21"/>
          <w:szCs w:val="21"/>
        </w:rPr>
        <w:t>San Ramon</w:t>
      </w:r>
      <w:r w:rsidR="004B5453" w:rsidRPr="00185257">
        <w:rPr>
          <w:rFonts w:cstheme="minorHAnsi"/>
          <w:sz w:val="21"/>
          <w:szCs w:val="21"/>
        </w:rPr>
        <w:t xml:space="preserve">, </w:t>
      </w:r>
      <w:r w:rsidR="00216418" w:rsidRPr="00185257">
        <w:rPr>
          <w:rFonts w:cstheme="minorHAnsi"/>
          <w:sz w:val="21"/>
          <w:szCs w:val="21"/>
        </w:rPr>
        <w:t>CA</w:t>
      </w:r>
      <w:r w:rsidR="005E1924">
        <w:rPr>
          <w:rFonts w:cstheme="minorHAnsi"/>
          <w:sz w:val="21"/>
          <w:szCs w:val="21"/>
        </w:rPr>
        <w:tab/>
      </w:r>
      <w:r w:rsidR="004B5453" w:rsidRPr="00185257">
        <w:rPr>
          <w:rFonts w:cstheme="minorHAnsi"/>
          <w:b/>
          <w:sz w:val="21"/>
          <w:szCs w:val="21"/>
        </w:rPr>
        <w:t>201</w:t>
      </w:r>
      <w:r w:rsidR="00216418" w:rsidRPr="00185257">
        <w:rPr>
          <w:rFonts w:cstheme="minorHAnsi"/>
          <w:b/>
          <w:sz w:val="21"/>
          <w:szCs w:val="21"/>
        </w:rPr>
        <w:t>9</w:t>
      </w:r>
      <w:r w:rsidR="004B5453" w:rsidRPr="00185257">
        <w:rPr>
          <w:rFonts w:cstheme="minorHAnsi"/>
          <w:b/>
          <w:sz w:val="21"/>
          <w:szCs w:val="21"/>
        </w:rPr>
        <w:t>-</w:t>
      </w:r>
      <w:r w:rsidR="00D54E53">
        <w:rPr>
          <w:rFonts w:cstheme="minorHAnsi"/>
          <w:b/>
          <w:sz w:val="21"/>
          <w:szCs w:val="21"/>
        </w:rPr>
        <w:t>Present</w:t>
      </w:r>
    </w:p>
    <w:p w14:paraId="4C3E974A" w14:textId="62FD052C" w:rsidR="0084434E" w:rsidRPr="00185257" w:rsidRDefault="00216418" w:rsidP="006801FE">
      <w:pPr>
        <w:tabs>
          <w:tab w:val="right" w:pos="10080"/>
        </w:tabs>
        <w:spacing w:after="0" w:line="240" w:lineRule="auto"/>
        <w:rPr>
          <w:rFonts w:cstheme="minorHAnsi"/>
          <w:i/>
          <w:sz w:val="21"/>
          <w:szCs w:val="21"/>
        </w:rPr>
      </w:pPr>
      <w:r w:rsidRPr="00185257">
        <w:rPr>
          <w:rFonts w:cstheme="minorHAnsi"/>
          <w:b/>
          <w:i/>
          <w:sz w:val="21"/>
          <w:szCs w:val="21"/>
        </w:rPr>
        <w:t>Financial Planning and Analysis Manager</w:t>
      </w:r>
      <w:r w:rsidR="00CC25B5" w:rsidRPr="00185257">
        <w:rPr>
          <w:rFonts w:cstheme="minorHAnsi"/>
          <w:b/>
          <w:i/>
          <w:sz w:val="21"/>
          <w:szCs w:val="21"/>
        </w:rPr>
        <w:t xml:space="preserve"> </w:t>
      </w:r>
      <w:r w:rsidR="00B42905" w:rsidRPr="00185257">
        <w:rPr>
          <w:rFonts w:cstheme="minorHAnsi"/>
          <w:b/>
          <w:i/>
          <w:sz w:val="21"/>
          <w:szCs w:val="21"/>
        </w:rPr>
        <w:t>–</w:t>
      </w:r>
      <w:r w:rsidR="00CC25B5" w:rsidRPr="00185257">
        <w:rPr>
          <w:rFonts w:cstheme="minorHAnsi"/>
          <w:b/>
          <w:i/>
          <w:sz w:val="21"/>
          <w:szCs w:val="21"/>
        </w:rPr>
        <w:t xml:space="preserve"> Corporate</w:t>
      </w:r>
    </w:p>
    <w:p w14:paraId="3D090979" w14:textId="573DD07D" w:rsidR="00554329" w:rsidRPr="00185257" w:rsidRDefault="00554329" w:rsidP="005E1924">
      <w:pPr>
        <w:pStyle w:val="ListParagraph"/>
        <w:numPr>
          <w:ilvl w:val="0"/>
          <w:numId w:val="1"/>
        </w:numPr>
        <w:tabs>
          <w:tab w:val="right" w:pos="10080"/>
        </w:tabs>
        <w:spacing w:after="0" w:line="240" w:lineRule="auto"/>
        <w:rPr>
          <w:rFonts w:cstheme="minorHAnsi"/>
          <w:sz w:val="21"/>
          <w:szCs w:val="21"/>
        </w:rPr>
      </w:pPr>
      <w:r w:rsidRPr="00185257">
        <w:rPr>
          <w:sz w:val="21"/>
          <w:szCs w:val="21"/>
        </w:rPr>
        <w:t xml:space="preserve">Implemented novel dashboard </w:t>
      </w:r>
      <w:r w:rsidR="0061137A" w:rsidRPr="00185257">
        <w:rPr>
          <w:sz w:val="21"/>
          <w:szCs w:val="21"/>
        </w:rPr>
        <w:t>by</w:t>
      </w:r>
      <w:r w:rsidR="00CA70AC" w:rsidRPr="00185257">
        <w:rPr>
          <w:sz w:val="21"/>
          <w:szCs w:val="21"/>
        </w:rPr>
        <w:t xml:space="preserve"> defining critical KPIs, synthesizing insights from raw transactional data,</w:t>
      </w:r>
      <w:r w:rsidR="0061137A" w:rsidRPr="00185257">
        <w:rPr>
          <w:sz w:val="21"/>
          <w:szCs w:val="21"/>
        </w:rPr>
        <w:t xml:space="preserve"> customer trends</w:t>
      </w:r>
      <w:r w:rsidR="008B7D6B">
        <w:rPr>
          <w:sz w:val="21"/>
          <w:szCs w:val="21"/>
        </w:rPr>
        <w:t>,</w:t>
      </w:r>
      <w:r w:rsidR="00CA70AC" w:rsidRPr="00185257">
        <w:rPr>
          <w:sz w:val="21"/>
          <w:szCs w:val="21"/>
        </w:rPr>
        <w:t xml:space="preserve"> and interviewing key stakeholders</w:t>
      </w:r>
      <w:r w:rsidR="008B7D6B">
        <w:rPr>
          <w:sz w:val="21"/>
          <w:szCs w:val="21"/>
        </w:rPr>
        <w:t>,</w:t>
      </w:r>
      <w:r w:rsidR="00CA70AC" w:rsidRPr="00185257">
        <w:rPr>
          <w:sz w:val="21"/>
          <w:szCs w:val="21"/>
        </w:rPr>
        <w:t xml:space="preserve"> </w:t>
      </w:r>
      <w:r w:rsidRPr="00185257">
        <w:rPr>
          <w:sz w:val="21"/>
          <w:szCs w:val="21"/>
        </w:rPr>
        <w:t>increas</w:t>
      </w:r>
      <w:r w:rsidR="00CA70AC" w:rsidRPr="00185257">
        <w:rPr>
          <w:sz w:val="21"/>
          <w:szCs w:val="21"/>
        </w:rPr>
        <w:t>ing</w:t>
      </w:r>
      <w:r w:rsidRPr="00185257">
        <w:rPr>
          <w:sz w:val="21"/>
          <w:szCs w:val="21"/>
        </w:rPr>
        <w:t xml:space="preserve"> revenue</w:t>
      </w:r>
      <w:r w:rsidR="00CA70AC" w:rsidRPr="00185257">
        <w:rPr>
          <w:sz w:val="21"/>
          <w:szCs w:val="21"/>
        </w:rPr>
        <w:t xml:space="preserve"> </w:t>
      </w:r>
      <w:r w:rsidRPr="00185257">
        <w:rPr>
          <w:sz w:val="21"/>
          <w:szCs w:val="21"/>
        </w:rPr>
        <w:t>15%</w:t>
      </w:r>
      <w:r w:rsidR="00883FE1" w:rsidRPr="00185257">
        <w:rPr>
          <w:sz w:val="21"/>
          <w:szCs w:val="21"/>
        </w:rPr>
        <w:t xml:space="preserve"> YoY</w:t>
      </w:r>
    </w:p>
    <w:p w14:paraId="371580A8" w14:textId="15D02FEC" w:rsidR="00A76177" w:rsidRPr="00185257" w:rsidRDefault="00A76177" w:rsidP="005E1924">
      <w:pPr>
        <w:pStyle w:val="ListParagraph"/>
        <w:numPr>
          <w:ilvl w:val="0"/>
          <w:numId w:val="1"/>
        </w:numPr>
        <w:tabs>
          <w:tab w:val="right" w:pos="10080"/>
        </w:tabs>
        <w:spacing w:after="0" w:line="240" w:lineRule="auto"/>
        <w:rPr>
          <w:rFonts w:cstheme="minorHAnsi"/>
          <w:sz w:val="21"/>
          <w:szCs w:val="21"/>
        </w:rPr>
      </w:pPr>
      <w:r w:rsidRPr="00185257">
        <w:rPr>
          <w:rFonts w:cstheme="minorHAnsi"/>
          <w:sz w:val="21"/>
          <w:szCs w:val="21"/>
        </w:rPr>
        <w:t>Led cross-functional team</w:t>
      </w:r>
      <w:r w:rsidR="007F79B1" w:rsidRPr="00185257">
        <w:rPr>
          <w:rFonts w:cstheme="minorHAnsi"/>
          <w:sz w:val="21"/>
          <w:szCs w:val="21"/>
        </w:rPr>
        <w:t xml:space="preserve"> of 4</w:t>
      </w:r>
      <w:r w:rsidRPr="00185257">
        <w:rPr>
          <w:rFonts w:cstheme="minorHAnsi"/>
          <w:sz w:val="21"/>
          <w:szCs w:val="21"/>
        </w:rPr>
        <w:t xml:space="preserve"> to redesign</w:t>
      </w:r>
      <w:r w:rsidR="00CA70AC" w:rsidRPr="00185257">
        <w:rPr>
          <w:rFonts w:cstheme="minorHAnsi"/>
          <w:sz w:val="21"/>
          <w:szCs w:val="21"/>
        </w:rPr>
        <w:t xml:space="preserve"> clients’</w:t>
      </w:r>
      <w:r w:rsidR="008B0591" w:rsidRPr="00185257">
        <w:rPr>
          <w:rFonts w:cstheme="minorHAnsi"/>
          <w:sz w:val="21"/>
          <w:szCs w:val="21"/>
        </w:rPr>
        <w:t xml:space="preserve"> </w:t>
      </w:r>
      <w:r w:rsidR="00883FE1" w:rsidRPr="00185257">
        <w:rPr>
          <w:rFonts w:cstheme="minorHAnsi"/>
          <w:sz w:val="21"/>
          <w:szCs w:val="21"/>
        </w:rPr>
        <w:t>IT</w:t>
      </w:r>
      <w:r w:rsidR="008B0591" w:rsidRPr="00185257">
        <w:rPr>
          <w:rFonts w:cstheme="minorHAnsi"/>
          <w:sz w:val="21"/>
          <w:szCs w:val="21"/>
        </w:rPr>
        <w:t xml:space="preserve"> infrastructure </w:t>
      </w:r>
      <w:r w:rsidRPr="00185257">
        <w:rPr>
          <w:rFonts w:cstheme="minorHAnsi"/>
          <w:sz w:val="21"/>
          <w:szCs w:val="21"/>
        </w:rPr>
        <w:t>through holistic financial modeling, scenario analys</w:t>
      </w:r>
      <w:r w:rsidR="00CA70AC" w:rsidRPr="00185257">
        <w:rPr>
          <w:rFonts w:cstheme="minorHAnsi"/>
          <w:sz w:val="21"/>
          <w:szCs w:val="21"/>
        </w:rPr>
        <w:t>e</w:t>
      </w:r>
      <w:r w:rsidRPr="00185257">
        <w:rPr>
          <w:rFonts w:cstheme="minorHAnsi"/>
          <w:sz w:val="21"/>
          <w:szCs w:val="21"/>
        </w:rPr>
        <w:t>s, and market value assessment</w:t>
      </w:r>
      <w:r w:rsidR="00EE35E2" w:rsidRPr="00185257">
        <w:rPr>
          <w:rFonts w:cstheme="minorHAnsi"/>
          <w:sz w:val="21"/>
          <w:szCs w:val="21"/>
        </w:rPr>
        <w:t>,</w:t>
      </w:r>
      <w:r w:rsidRPr="00185257">
        <w:rPr>
          <w:rFonts w:cstheme="minorHAnsi"/>
          <w:sz w:val="21"/>
          <w:szCs w:val="21"/>
        </w:rPr>
        <w:t xml:space="preserve"> </w:t>
      </w:r>
      <w:r w:rsidR="00CA70AC" w:rsidRPr="00185257">
        <w:rPr>
          <w:rFonts w:cstheme="minorHAnsi"/>
          <w:sz w:val="21"/>
          <w:szCs w:val="21"/>
        </w:rPr>
        <w:t xml:space="preserve">reducing hosting costs </w:t>
      </w:r>
      <w:r w:rsidRPr="00185257">
        <w:rPr>
          <w:rFonts w:cstheme="minorHAnsi"/>
          <w:sz w:val="21"/>
          <w:szCs w:val="21"/>
        </w:rPr>
        <w:t>by 30%</w:t>
      </w:r>
    </w:p>
    <w:p w14:paraId="09E241BE" w14:textId="3915D9CE" w:rsidR="00DB049F" w:rsidRPr="00185257" w:rsidRDefault="00A76177" w:rsidP="005E1924">
      <w:pPr>
        <w:pStyle w:val="ListParagraph"/>
        <w:numPr>
          <w:ilvl w:val="0"/>
          <w:numId w:val="1"/>
        </w:numPr>
        <w:spacing w:after="0" w:line="240" w:lineRule="auto"/>
        <w:rPr>
          <w:sz w:val="21"/>
          <w:szCs w:val="21"/>
        </w:rPr>
      </w:pPr>
      <w:r w:rsidRPr="00185257">
        <w:rPr>
          <w:sz w:val="21"/>
          <w:szCs w:val="21"/>
        </w:rPr>
        <w:t>Drove</w:t>
      </w:r>
      <w:r w:rsidR="00505E6B" w:rsidRPr="00185257">
        <w:rPr>
          <w:sz w:val="21"/>
          <w:szCs w:val="21"/>
        </w:rPr>
        <w:t xml:space="preserve"> prioritization of projects by garnering executive team feedback, </w:t>
      </w:r>
      <w:r w:rsidRPr="00185257">
        <w:rPr>
          <w:sz w:val="21"/>
          <w:szCs w:val="21"/>
        </w:rPr>
        <w:t>analyz</w:t>
      </w:r>
      <w:r w:rsidR="0056431C" w:rsidRPr="00185257">
        <w:rPr>
          <w:sz w:val="21"/>
          <w:szCs w:val="21"/>
        </w:rPr>
        <w:t>ing</w:t>
      </w:r>
      <w:r w:rsidRPr="00185257">
        <w:rPr>
          <w:sz w:val="21"/>
          <w:szCs w:val="21"/>
        </w:rPr>
        <w:t xml:space="preserve"> raw </w:t>
      </w:r>
      <w:r w:rsidR="00505E6B" w:rsidRPr="00185257">
        <w:rPr>
          <w:sz w:val="21"/>
          <w:szCs w:val="21"/>
        </w:rPr>
        <w:t>financial</w:t>
      </w:r>
      <w:r w:rsidRPr="00185257">
        <w:rPr>
          <w:sz w:val="21"/>
          <w:szCs w:val="21"/>
        </w:rPr>
        <w:t xml:space="preserve"> data, and develop</w:t>
      </w:r>
      <w:r w:rsidR="00EE35E2" w:rsidRPr="00185257">
        <w:rPr>
          <w:sz w:val="21"/>
          <w:szCs w:val="21"/>
        </w:rPr>
        <w:t>ing</w:t>
      </w:r>
      <w:r w:rsidRPr="00185257">
        <w:rPr>
          <w:sz w:val="21"/>
          <w:szCs w:val="21"/>
        </w:rPr>
        <w:t xml:space="preserve"> </w:t>
      </w:r>
      <w:r w:rsidR="000B5470" w:rsidRPr="00185257">
        <w:rPr>
          <w:sz w:val="21"/>
          <w:szCs w:val="21"/>
        </w:rPr>
        <w:t>robust</w:t>
      </w:r>
      <w:r w:rsidRPr="00185257">
        <w:rPr>
          <w:sz w:val="21"/>
          <w:szCs w:val="21"/>
        </w:rPr>
        <w:t xml:space="preserve"> financial forecast</w:t>
      </w:r>
      <w:r w:rsidR="00EE35E2" w:rsidRPr="00185257">
        <w:rPr>
          <w:sz w:val="21"/>
          <w:szCs w:val="21"/>
        </w:rPr>
        <w:t>,</w:t>
      </w:r>
      <w:r w:rsidR="00505E6B" w:rsidRPr="00185257">
        <w:rPr>
          <w:sz w:val="21"/>
          <w:szCs w:val="21"/>
        </w:rPr>
        <w:t xml:space="preserve"> </w:t>
      </w:r>
      <w:r w:rsidR="00EE35E2" w:rsidRPr="00185257">
        <w:rPr>
          <w:sz w:val="21"/>
          <w:szCs w:val="21"/>
        </w:rPr>
        <w:t>a</w:t>
      </w:r>
      <w:r w:rsidRPr="00185257">
        <w:rPr>
          <w:sz w:val="21"/>
          <w:szCs w:val="21"/>
        </w:rPr>
        <w:t>chiev</w:t>
      </w:r>
      <w:r w:rsidR="00EE35E2" w:rsidRPr="00185257">
        <w:rPr>
          <w:sz w:val="21"/>
          <w:szCs w:val="21"/>
        </w:rPr>
        <w:t>ing</w:t>
      </w:r>
      <w:r w:rsidRPr="00185257">
        <w:rPr>
          <w:sz w:val="21"/>
          <w:szCs w:val="21"/>
        </w:rPr>
        <w:t xml:space="preserve"> annual budgetary savings of $2.4M</w:t>
      </w:r>
      <w:r w:rsidR="00DB049F" w:rsidRPr="00185257">
        <w:rPr>
          <w:sz w:val="21"/>
          <w:szCs w:val="21"/>
        </w:rPr>
        <w:t xml:space="preserve"> </w:t>
      </w:r>
    </w:p>
    <w:p w14:paraId="351DE2DB" w14:textId="47DE2ACA" w:rsidR="00DB049F" w:rsidRDefault="00995CA3" w:rsidP="005E1924">
      <w:pPr>
        <w:pStyle w:val="ListParagraph"/>
        <w:numPr>
          <w:ilvl w:val="0"/>
          <w:numId w:val="1"/>
        </w:numPr>
        <w:spacing w:after="0" w:line="240" w:lineRule="auto"/>
        <w:rPr>
          <w:sz w:val="21"/>
          <w:szCs w:val="21"/>
        </w:rPr>
      </w:pPr>
      <w:r w:rsidRPr="00185257">
        <w:rPr>
          <w:sz w:val="21"/>
          <w:szCs w:val="21"/>
        </w:rPr>
        <w:t>Headed initiative to streamline</w:t>
      </w:r>
      <w:r w:rsidR="000213E6" w:rsidRPr="00185257">
        <w:rPr>
          <w:sz w:val="21"/>
          <w:szCs w:val="21"/>
        </w:rPr>
        <w:t xml:space="preserve"> decision making processes for</w:t>
      </w:r>
      <w:r w:rsidR="00A17A95" w:rsidRPr="00185257">
        <w:rPr>
          <w:sz w:val="21"/>
          <w:szCs w:val="21"/>
        </w:rPr>
        <w:t xml:space="preserve"> </w:t>
      </w:r>
      <w:r w:rsidR="00173038" w:rsidRPr="00185257">
        <w:rPr>
          <w:sz w:val="21"/>
          <w:szCs w:val="21"/>
        </w:rPr>
        <w:t>C-suite</w:t>
      </w:r>
      <w:r w:rsidR="000213E6" w:rsidRPr="00185257">
        <w:rPr>
          <w:sz w:val="21"/>
          <w:szCs w:val="21"/>
        </w:rPr>
        <w:t xml:space="preserve"> by conducting diagnosis of processes, synthesizing key stakeholder</w:t>
      </w:r>
      <w:r w:rsidR="008E291C" w:rsidRPr="00185257">
        <w:rPr>
          <w:sz w:val="21"/>
          <w:szCs w:val="21"/>
        </w:rPr>
        <w:t xml:space="preserve"> </w:t>
      </w:r>
      <w:r w:rsidR="000213E6" w:rsidRPr="00185257">
        <w:rPr>
          <w:sz w:val="21"/>
          <w:szCs w:val="21"/>
        </w:rPr>
        <w:t>in</w:t>
      </w:r>
      <w:r w:rsidR="008E291C" w:rsidRPr="00185257">
        <w:rPr>
          <w:sz w:val="21"/>
          <w:szCs w:val="21"/>
        </w:rPr>
        <w:t>sight</w:t>
      </w:r>
      <w:r w:rsidR="000B5470" w:rsidRPr="00185257">
        <w:rPr>
          <w:sz w:val="21"/>
          <w:szCs w:val="21"/>
        </w:rPr>
        <w:t>s</w:t>
      </w:r>
      <w:r w:rsidR="00EE35E2" w:rsidRPr="00185257">
        <w:rPr>
          <w:sz w:val="21"/>
          <w:szCs w:val="21"/>
        </w:rPr>
        <w:t>,</w:t>
      </w:r>
      <w:r w:rsidR="000213E6" w:rsidRPr="00185257">
        <w:rPr>
          <w:sz w:val="21"/>
          <w:szCs w:val="21"/>
        </w:rPr>
        <w:t xml:space="preserve"> and</w:t>
      </w:r>
      <w:r w:rsidR="00FB412A" w:rsidRPr="00185257">
        <w:rPr>
          <w:sz w:val="21"/>
          <w:szCs w:val="21"/>
        </w:rPr>
        <w:t xml:space="preserve"> </w:t>
      </w:r>
      <w:r w:rsidR="00E3094D" w:rsidRPr="00185257">
        <w:rPr>
          <w:sz w:val="21"/>
          <w:szCs w:val="21"/>
        </w:rPr>
        <w:t xml:space="preserve">reducing monthly report turnaround time </w:t>
      </w:r>
      <w:r w:rsidR="00EE35E2" w:rsidRPr="00185257">
        <w:rPr>
          <w:sz w:val="21"/>
          <w:szCs w:val="21"/>
        </w:rPr>
        <w:t>by 40%</w:t>
      </w:r>
    </w:p>
    <w:p w14:paraId="560B783B" w14:textId="1D944B9F" w:rsidR="005E1924" w:rsidRPr="005E1924" w:rsidRDefault="00E36929" w:rsidP="005E1924">
      <w:pPr>
        <w:spacing w:after="0" w:line="240" w:lineRule="auto"/>
        <w:rPr>
          <w:sz w:val="16"/>
          <w:szCs w:val="16"/>
        </w:rPr>
      </w:pPr>
      <w:r w:rsidRPr="00E36929">
        <w:rPr>
          <w:rFonts w:cstheme="minorHAnsi"/>
          <w:sz w:val="21"/>
          <w:szCs w:val="21"/>
        </w:rPr>
        <mc:AlternateContent>
          <mc:Choice Requires="wps">
            <w:drawing>
              <wp:anchor distT="0" distB="0" distL="114300" distR="114300" simplePos="0" relativeHeight="251664384" behindDoc="0" locked="0" layoutInCell="1" allowOverlap="1" wp14:anchorId="7F585138" wp14:editId="43CF4968">
                <wp:simplePos x="0" y="0"/>
                <wp:positionH relativeFrom="column">
                  <wp:posOffset>2827020</wp:posOffset>
                </wp:positionH>
                <wp:positionV relativeFrom="paragraph">
                  <wp:posOffset>5715</wp:posOffset>
                </wp:positionV>
                <wp:extent cx="4168140" cy="304800"/>
                <wp:effectExtent l="0" t="0" r="10160" b="12700"/>
                <wp:wrapNone/>
                <wp:docPr id="5" name="Text Box 5"/>
                <wp:cNvGraphicFramePr/>
                <a:graphic xmlns:a="http://schemas.openxmlformats.org/drawingml/2006/main">
                  <a:graphicData uri="http://schemas.microsoft.com/office/word/2010/wordprocessingShape">
                    <wps:wsp>
                      <wps:cNvSpPr txBox="1"/>
                      <wps:spPr>
                        <a:xfrm>
                          <a:off x="0" y="0"/>
                          <a:ext cx="4168140" cy="304800"/>
                        </a:xfrm>
                        <a:prstGeom prst="rect">
                          <a:avLst/>
                        </a:prstGeom>
                        <a:solidFill>
                          <a:schemeClr val="lt1"/>
                        </a:solidFill>
                        <a:ln w="12700">
                          <a:solidFill>
                            <a:srgbClr val="0432FF"/>
                          </a:solidFill>
                        </a:ln>
                      </wps:spPr>
                      <wps:txbx>
                        <w:txbxContent>
                          <w:p w14:paraId="64E15DFD" w14:textId="4A2DBFE4" w:rsidR="00E36929" w:rsidRDefault="00E36929" w:rsidP="00E36929">
                            <w:r>
                              <w:rPr>
                                <w:rFonts w:ascii="Calibri" w:hAnsi="Calibri" w:cs="Calibri"/>
                                <w:szCs w:val="20"/>
                                <w14:textOutline w14:w="6350" w14:cap="rnd" w14:cmpd="sng" w14:algn="ctr">
                                  <w14:solidFill>
                                    <w14:srgbClr w14:val="0432FF"/>
                                  </w14:solidFill>
                                  <w14:prstDash w14:val="solid"/>
                                  <w14:bevel/>
                                </w14:textOutline>
                              </w:rPr>
                              <w:t xml:space="preserve">Consistently strong outcomes with metrics throughout the </w:t>
                            </w:r>
                            <w:proofErr w:type="gramStart"/>
                            <w:r>
                              <w:rPr>
                                <w:rFonts w:ascii="Calibri" w:hAnsi="Calibri" w:cs="Calibri"/>
                                <w:szCs w:val="20"/>
                                <w14:textOutline w14:w="6350" w14:cap="rnd" w14:cmpd="sng" w14:algn="ctr">
                                  <w14:solidFill>
                                    <w14:srgbClr w14:val="0432FF"/>
                                  </w14:solidFill>
                                  <w14:prstDash w14:val="solid"/>
                                  <w14:bevel/>
                                </w14:textOutline>
                              </w:rPr>
                              <w:t>resume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85138" id="Text Box 5" o:spid="_x0000_s1027" type="#_x0000_t202" style="position:absolute;margin-left:222.6pt;margin-top:.45pt;width:328.2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" fillcolor="white [3201]" strokecolor="#0432ff" strokeweight="1pt">
                <v:textbox>
                  <w:txbxContent>
                    <w:p w14:paraId="64E15DFD" w14:textId="4A2DBFE4" w:rsidR="00E36929" w:rsidRDefault="00E36929" w:rsidP="00E36929">
                      <w:r>
                        <w:rPr>
                          <w:rFonts w:ascii="Calibri" w:hAnsi="Calibri" w:cs="Calibri"/>
                          <w:szCs w:val="20"/>
                          <w14:textOutline w14:w="6350" w14:cap="rnd" w14:cmpd="sng" w14:algn="ctr">
                            <w14:solidFill>
                              <w14:srgbClr w14:val="0432FF"/>
                            </w14:solidFill>
                            <w14:prstDash w14:val="solid"/>
                            <w14:bevel/>
                          </w14:textOutline>
                        </w:rPr>
                        <w:t xml:space="preserve">Consistently strong outcomes with metrics throughout the </w:t>
                      </w:r>
                      <w:proofErr w:type="gramStart"/>
                      <w:r>
                        <w:rPr>
                          <w:rFonts w:ascii="Calibri" w:hAnsi="Calibri" w:cs="Calibri"/>
                          <w:szCs w:val="20"/>
                          <w14:textOutline w14:w="6350" w14:cap="rnd" w14:cmpd="sng" w14:algn="ctr">
                            <w14:solidFill>
                              <w14:srgbClr w14:val="0432FF"/>
                            </w14:solidFill>
                            <w14:prstDash w14:val="solid"/>
                            <w14:bevel/>
                          </w14:textOutline>
                        </w:rPr>
                        <w:t>resume .</w:t>
                      </w:r>
                      <w:proofErr w:type="gramEnd"/>
                    </w:p>
                  </w:txbxContent>
                </v:textbox>
              </v:shape>
            </w:pict>
          </mc:Fallback>
        </mc:AlternateContent>
      </w:r>
    </w:p>
    <w:p w14:paraId="0CAAA67C" w14:textId="673786E6" w:rsidR="00A709DD" w:rsidRPr="00185257" w:rsidRDefault="00E55ABD" w:rsidP="005E1924">
      <w:pPr>
        <w:tabs>
          <w:tab w:val="right" w:pos="10080"/>
        </w:tabs>
        <w:spacing w:after="0" w:line="240" w:lineRule="auto"/>
        <w:contextualSpacing/>
        <w:rPr>
          <w:rFonts w:eastAsia="Times New Roman" w:cstheme="minorHAnsi"/>
          <w:b/>
          <w:color w:val="000000"/>
          <w:sz w:val="21"/>
          <w:szCs w:val="21"/>
        </w:rPr>
      </w:pPr>
      <w:r>
        <w:rPr>
          <w:rFonts w:eastAsia="Times New Roman" w:cstheme="minorHAnsi"/>
          <w:b/>
          <w:color w:val="000000"/>
          <w:sz w:val="21"/>
          <w:szCs w:val="21"/>
        </w:rPr>
        <w:t>Company 2</w:t>
      </w:r>
      <w:r w:rsidR="00FC4A67" w:rsidRPr="00185257">
        <w:rPr>
          <w:rFonts w:eastAsia="Times New Roman" w:cstheme="minorHAnsi"/>
          <w:b/>
          <w:color w:val="000000"/>
          <w:sz w:val="21"/>
          <w:szCs w:val="21"/>
        </w:rPr>
        <w:t xml:space="preserve">, </w:t>
      </w:r>
      <w:r w:rsidR="00347F0A" w:rsidRPr="00185257">
        <w:rPr>
          <w:rFonts w:eastAsia="Times New Roman" w:cstheme="minorHAnsi"/>
          <w:color w:val="000000"/>
          <w:sz w:val="21"/>
          <w:szCs w:val="21"/>
        </w:rPr>
        <w:t>Menlo Park</w:t>
      </w:r>
      <w:r w:rsidR="00FC4A67" w:rsidRPr="00185257">
        <w:rPr>
          <w:rFonts w:eastAsia="Times New Roman" w:cstheme="minorHAnsi"/>
          <w:color w:val="000000"/>
          <w:sz w:val="21"/>
          <w:szCs w:val="21"/>
        </w:rPr>
        <w:t>, CA</w:t>
      </w:r>
      <w:r w:rsidR="005E1924">
        <w:rPr>
          <w:rFonts w:eastAsia="Times New Roman" w:cstheme="minorHAnsi"/>
          <w:color w:val="000000"/>
          <w:sz w:val="21"/>
          <w:szCs w:val="21"/>
        </w:rPr>
        <w:tab/>
      </w:r>
      <w:r w:rsidR="00FC4A67" w:rsidRPr="00185257">
        <w:rPr>
          <w:rFonts w:eastAsia="Times New Roman" w:cstheme="minorHAnsi"/>
          <w:b/>
          <w:color w:val="000000"/>
          <w:sz w:val="21"/>
          <w:szCs w:val="21"/>
        </w:rPr>
        <w:t>201</w:t>
      </w:r>
      <w:r w:rsidR="00347F0A" w:rsidRPr="00185257">
        <w:rPr>
          <w:rFonts w:eastAsia="Times New Roman" w:cstheme="minorHAnsi"/>
          <w:b/>
          <w:color w:val="000000"/>
          <w:sz w:val="21"/>
          <w:szCs w:val="21"/>
        </w:rPr>
        <w:t>7</w:t>
      </w:r>
      <w:r w:rsidR="00FC4A67" w:rsidRPr="00185257">
        <w:rPr>
          <w:rFonts w:eastAsia="Times New Roman" w:cstheme="minorHAnsi"/>
          <w:b/>
          <w:color w:val="000000"/>
          <w:sz w:val="21"/>
          <w:szCs w:val="21"/>
        </w:rPr>
        <w:t>-201</w:t>
      </w:r>
      <w:r w:rsidR="00347F0A" w:rsidRPr="00185257">
        <w:rPr>
          <w:rFonts w:eastAsia="Times New Roman" w:cstheme="minorHAnsi"/>
          <w:b/>
          <w:color w:val="000000"/>
          <w:sz w:val="21"/>
          <w:szCs w:val="21"/>
        </w:rPr>
        <w:t>8</w:t>
      </w:r>
    </w:p>
    <w:p w14:paraId="14D4259C" w14:textId="181A5564" w:rsidR="00FC4A67" w:rsidRPr="00185257" w:rsidRDefault="008F021A" w:rsidP="005E1924">
      <w:pPr>
        <w:tabs>
          <w:tab w:val="right" w:pos="10080"/>
        </w:tabs>
        <w:spacing w:after="0" w:line="240" w:lineRule="auto"/>
        <w:contextualSpacing/>
        <w:rPr>
          <w:rFonts w:eastAsia="Times New Roman" w:cstheme="minorHAnsi"/>
          <w:b/>
          <w:i/>
          <w:color w:val="000000"/>
          <w:sz w:val="21"/>
          <w:szCs w:val="21"/>
        </w:rPr>
      </w:pPr>
      <w:r w:rsidRPr="00185257">
        <w:rPr>
          <w:rFonts w:eastAsia="Times New Roman" w:cstheme="minorHAnsi"/>
          <w:b/>
          <w:i/>
          <w:color w:val="000000"/>
          <w:sz w:val="21"/>
          <w:szCs w:val="21"/>
        </w:rPr>
        <w:t>Finance</w:t>
      </w:r>
      <w:r w:rsidR="00CC25B5" w:rsidRPr="00185257">
        <w:rPr>
          <w:rFonts w:eastAsia="Times New Roman" w:cstheme="minorHAnsi"/>
          <w:b/>
          <w:i/>
          <w:color w:val="000000"/>
          <w:sz w:val="21"/>
          <w:szCs w:val="21"/>
        </w:rPr>
        <w:t xml:space="preserve"> Planning and Analysis</w:t>
      </w:r>
      <w:r w:rsidRPr="00185257">
        <w:rPr>
          <w:rFonts w:eastAsia="Times New Roman" w:cstheme="minorHAnsi"/>
          <w:b/>
          <w:i/>
          <w:color w:val="000000"/>
          <w:sz w:val="21"/>
          <w:szCs w:val="21"/>
        </w:rPr>
        <w:t xml:space="preserve"> Manager</w:t>
      </w:r>
      <w:r w:rsidR="00CC25B5" w:rsidRPr="00185257">
        <w:rPr>
          <w:rFonts w:eastAsia="Times New Roman" w:cstheme="minorHAnsi"/>
          <w:b/>
          <w:i/>
          <w:color w:val="000000"/>
          <w:sz w:val="21"/>
          <w:szCs w:val="21"/>
        </w:rPr>
        <w:t xml:space="preserve"> – R&amp;D</w:t>
      </w:r>
    </w:p>
    <w:p w14:paraId="69DD7C2B" w14:textId="0C2989F8" w:rsidR="0005030B" w:rsidRPr="00185257" w:rsidRDefault="004B434C" w:rsidP="005E1924">
      <w:pPr>
        <w:pStyle w:val="ListParagraph"/>
        <w:numPr>
          <w:ilvl w:val="0"/>
          <w:numId w:val="1"/>
        </w:numPr>
        <w:tabs>
          <w:tab w:val="right" w:pos="10080"/>
        </w:tabs>
        <w:spacing w:after="0" w:line="240" w:lineRule="auto"/>
        <w:rPr>
          <w:rFonts w:cstheme="minorHAnsi"/>
          <w:sz w:val="21"/>
          <w:szCs w:val="21"/>
        </w:rPr>
      </w:pPr>
      <w:r>
        <w:rPr>
          <w:sz w:val="21"/>
          <w:szCs w:val="21"/>
        </w:rPr>
        <w:t>Managed</w:t>
      </w:r>
      <w:r w:rsidR="00685BF2" w:rsidRPr="00185257">
        <w:rPr>
          <w:sz w:val="21"/>
          <w:szCs w:val="21"/>
        </w:rPr>
        <w:t xml:space="preserve"> </w:t>
      </w:r>
      <w:r w:rsidR="00446DEB" w:rsidRPr="00185257">
        <w:rPr>
          <w:sz w:val="21"/>
          <w:szCs w:val="21"/>
        </w:rPr>
        <w:t>12</w:t>
      </w:r>
      <w:r w:rsidR="0005030B" w:rsidRPr="00185257">
        <w:rPr>
          <w:sz w:val="21"/>
          <w:szCs w:val="21"/>
        </w:rPr>
        <w:t>-member research team</w:t>
      </w:r>
      <w:r w:rsidR="00685BF2" w:rsidRPr="00185257">
        <w:rPr>
          <w:sz w:val="21"/>
          <w:szCs w:val="21"/>
        </w:rPr>
        <w:t xml:space="preserve"> to</w:t>
      </w:r>
      <w:r w:rsidR="00446DEB" w:rsidRPr="00185257">
        <w:rPr>
          <w:sz w:val="21"/>
          <w:szCs w:val="21"/>
        </w:rPr>
        <w:t xml:space="preserve"> </w:t>
      </w:r>
      <w:r w:rsidR="00EE35E2" w:rsidRPr="00185257">
        <w:rPr>
          <w:sz w:val="21"/>
          <w:szCs w:val="21"/>
        </w:rPr>
        <w:t xml:space="preserve">execute </w:t>
      </w:r>
      <w:r w:rsidR="00446DEB" w:rsidRPr="00185257">
        <w:rPr>
          <w:sz w:val="21"/>
          <w:szCs w:val="21"/>
        </w:rPr>
        <w:t>gap analys</w:t>
      </w:r>
      <w:r w:rsidR="00EE35E2" w:rsidRPr="00185257">
        <w:rPr>
          <w:sz w:val="21"/>
          <w:szCs w:val="21"/>
        </w:rPr>
        <w:t>e</w:t>
      </w:r>
      <w:r w:rsidR="00446DEB" w:rsidRPr="00185257">
        <w:rPr>
          <w:sz w:val="21"/>
          <w:szCs w:val="21"/>
        </w:rPr>
        <w:t>s</w:t>
      </w:r>
      <w:r w:rsidR="00EE35E2" w:rsidRPr="00185257">
        <w:rPr>
          <w:sz w:val="21"/>
          <w:szCs w:val="21"/>
        </w:rPr>
        <w:t xml:space="preserve"> and</w:t>
      </w:r>
      <w:r w:rsidR="0005030B" w:rsidRPr="00185257">
        <w:rPr>
          <w:sz w:val="21"/>
          <w:szCs w:val="21"/>
        </w:rPr>
        <w:t xml:space="preserve"> implement </w:t>
      </w:r>
      <w:r w:rsidR="00311D65" w:rsidRPr="00185257">
        <w:rPr>
          <w:sz w:val="21"/>
          <w:szCs w:val="21"/>
        </w:rPr>
        <w:t>revised</w:t>
      </w:r>
      <w:r w:rsidR="0005030B" w:rsidRPr="00185257">
        <w:rPr>
          <w:sz w:val="21"/>
          <w:szCs w:val="21"/>
        </w:rPr>
        <w:t xml:space="preserve"> operating process measuring 5</w:t>
      </w:r>
      <w:r w:rsidR="00311D65" w:rsidRPr="00185257">
        <w:rPr>
          <w:sz w:val="21"/>
          <w:szCs w:val="21"/>
        </w:rPr>
        <w:t xml:space="preserve"> new</w:t>
      </w:r>
      <w:r w:rsidR="00686EFA">
        <w:rPr>
          <w:sz w:val="21"/>
          <w:szCs w:val="21"/>
        </w:rPr>
        <w:t>ly</w:t>
      </w:r>
      <w:r w:rsidR="0005030B" w:rsidRPr="00185257">
        <w:rPr>
          <w:sz w:val="21"/>
          <w:szCs w:val="21"/>
        </w:rPr>
        <w:t xml:space="preserve"> developed KPIs</w:t>
      </w:r>
      <w:r w:rsidR="00EE35E2" w:rsidRPr="00185257">
        <w:rPr>
          <w:sz w:val="21"/>
          <w:szCs w:val="21"/>
        </w:rPr>
        <w:t>,</w:t>
      </w:r>
      <w:r w:rsidR="00244730" w:rsidRPr="00185257">
        <w:rPr>
          <w:sz w:val="21"/>
          <w:szCs w:val="21"/>
        </w:rPr>
        <w:t xml:space="preserve"> </w:t>
      </w:r>
      <w:r w:rsidR="00EE35E2" w:rsidRPr="00185257">
        <w:rPr>
          <w:sz w:val="21"/>
          <w:szCs w:val="21"/>
        </w:rPr>
        <w:t>eliminat</w:t>
      </w:r>
      <w:r w:rsidR="00686EFA">
        <w:rPr>
          <w:sz w:val="21"/>
          <w:szCs w:val="21"/>
        </w:rPr>
        <w:t>ing</w:t>
      </w:r>
      <w:r w:rsidR="00244730" w:rsidRPr="00185257">
        <w:rPr>
          <w:sz w:val="21"/>
          <w:szCs w:val="21"/>
        </w:rPr>
        <w:t xml:space="preserve"> disruptions </w:t>
      </w:r>
      <w:r w:rsidR="00686EFA">
        <w:rPr>
          <w:sz w:val="21"/>
          <w:szCs w:val="21"/>
        </w:rPr>
        <w:t>to</w:t>
      </w:r>
      <w:r w:rsidR="00244730" w:rsidRPr="00185257">
        <w:rPr>
          <w:sz w:val="21"/>
          <w:szCs w:val="21"/>
        </w:rPr>
        <w:t xml:space="preserve"> </w:t>
      </w:r>
      <w:r w:rsidR="00EE35E2" w:rsidRPr="00185257">
        <w:rPr>
          <w:sz w:val="21"/>
          <w:szCs w:val="21"/>
        </w:rPr>
        <w:t>$68</w:t>
      </w:r>
      <w:r w:rsidR="00983370">
        <w:rPr>
          <w:sz w:val="21"/>
          <w:szCs w:val="21"/>
        </w:rPr>
        <w:t>M</w:t>
      </w:r>
      <w:r w:rsidR="006E0114">
        <w:rPr>
          <w:sz w:val="21"/>
          <w:szCs w:val="21"/>
        </w:rPr>
        <w:t xml:space="preserve"> in</w:t>
      </w:r>
      <w:r w:rsidR="00EE35E2" w:rsidRPr="00185257">
        <w:rPr>
          <w:sz w:val="21"/>
          <w:szCs w:val="21"/>
        </w:rPr>
        <w:t xml:space="preserve"> </w:t>
      </w:r>
      <w:r w:rsidR="00686EFA">
        <w:rPr>
          <w:sz w:val="21"/>
          <w:szCs w:val="21"/>
        </w:rPr>
        <w:t xml:space="preserve">human </w:t>
      </w:r>
      <w:r w:rsidR="00EE35E2" w:rsidRPr="00185257">
        <w:rPr>
          <w:sz w:val="21"/>
          <w:szCs w:val="21"/>
        </w:rPr>
        <w:t>clinical trial</w:t>
      </w:r>
      <w:r w:rsidR="00244730" w:rsidRPr="00185257">
        <w:rPr>
          <w:sz w:val="21"/>
          <w:szCs w:val="21"/>
        </w:rPr>
        <w:t>s</w:t>
      </w:r>
    </w:p>
    <w:p w14:paraId="0493C0A6" w14:textId="3F6531CD" w:rsidR="00572F01" w:rsidRPr="00185257" w:rsidRDefault="00173038" w:rsidP="00563497">
      <w:pPr>
        <w:pStyle w:val="ListParagraph"/>
        <w:numPr>
          <w:ilvl w:val="0"/>
          <w:numId w:val="1"/>
        </w:numPr>
        <w:tabs>
          <w:tab w:val="right" w:pos="10080"/>
        </w:tabs>
        <w:spacing w:after="0" w:line="240" w:lineRule="auto"/>
        <w:rPr>
          <w:rFonts w:cstheme="minorHAnsi"/>
          <w:sz w:val="21"/>
          <w:szCs w:val="21"/>
        </w:rPr>
      </w:pPr>
      <w:r w:rsidRPr="00185257">
        <w:rPr>
          <w:rFonts w:cstheme="minorHAnsi"/>
          <w:sz w:val="21"/>
          <w:szCs w:val="21"/>
        </w:rPr>
        <w:t>I</w:t>
      </w:r>
      <w:r w:rsidR="008B0591" w:rsidRPr="00185257">
        <w:rPr>
          <w:rFonts w:cstheme="minorHAnsi"/>
          <w:sz w:val="21"/>
          <w:szCs w:val="21"/>
        </w:rPr>
        <w:t>dentif</w:t>
      </w:r>
      <w:r w:rsidRPr="00185257">
        <w:rPr>
          <w:rFonts w:cstheme="minorHAnsi"/>
          <w:sz w:val="21"/>
          <w:szCs w:val="21"/>
        </w:rPr>
        <w:t>ie</w:t>
      </w:r>
      <w:r w:rsidR="00995CA3" w:rsidRPr="00185257">
        <w:rPr>
          <w:rFonts w:cstheme="minorHAnsi"/>
          <w:sz w:val="21"/>
          <w:szCs w:val="21"/>
        </w:rPr>
        <w:t>d and consolidated</w:t>
      </w:r>
      <w:r w:rsidRPr="00185257">
        <w:rPr>
          <w:rFonts w:cstheme="minorHAnsi"/>
          <w:sz w:val="21"/>
          <w:szCs w:val="21"/>
        </w:rPr>
        <w:t xml:space="preserve"> functional redundancies</w:t>
      </w:r>
      <w:r w:rsidR="00EE35E2" w:rsidRPr="00185257">
        <w:rPr>
          <w:rFonts w:cstheme="minorHAnsi"/>
          <w:sz w:val="21"/>
          <w:szCs w:val="21"/>
        </w:rPr>
        <w:t xml:space="preserve"> </w:t>
      </w:r>
      <w:r w:rsidR="005937AF" w:rsidRPr="00185257">
        <w:rPr>
          <w:rFonts w:cstheme="minorHAnsi"/>
          <w:sz w:val="21"/>
          <w:szCs w:val="21"/>
        </w:rPr>
        <w:t>across</w:t>
      </w:r>
      <w:r w:rsidR="008B0591" w:rsidRPr="00185257">
        <w:rPr>
          <w:rFonts w:cstheme="minorHAnsi"/>
          <w:sz w:val="21"/>
          <w:szCs w:val="21"/>
        </w:rPr>
        <w:t xml:space="preserve"> c</w:t>
      </w:r>
      <w:r w:rsidR="00061D0F" w:rsidRPr="00185257">
        <w:rPr>
          <w:rFonts w:cstheme="minorHAnsi"/>
          <w:sz w:val="21"/>
          <w:szCs w:val="21"/>
        </w:rPr>
        <w:t>ontracted c</w:t>
      </w:r>
      <w:r w:rsidR="008B0591" w:rsidRPr="00185257">
        <w:rPr>
          <w:rFonts w:cstheme="minorHAnsi"/>
          <w:sz w:val="21"/>
          <w:szCs w:val="21"/>
        </w:rPr>
        <w:t xml:space="preserve">linical </w:t>
      </w:r>
      <w:r w:rsidR="00061D0F" w:rsidRPr="00185257">
        <w:rPr>
          <w:rFonts w:cstheme="minorHAnsi"/>
          <w:sz w:val="21"/>
          <w:szCs w:val="21"/>
        </w:rPr>
        <w:t>research organizations</w:t>
      </w:r>
      <w:r w:rsidR="008B0591" w:rsidRPr="00185257">
        <w:rPr>
          <w:rFonts w:cstheme="minorHAnsi"/>
          <w:sz w:val="21"/>
          <w:szCs w:val="21"/>
        </w:rPr>
        <w:t xml:space="preserve"> </w:t>
      </w:r>
      <w:r w:rsidRPr="00185257">
        <w:rPr>
          <w:rFonts w:cstheme="minorHAnsi"/>
          <w:sz w:val="21"/>
          <w:szCs w:val="21"/>
        </w:rPr>
        <w:t xml:space="preserve">by evaluating historical </w:t>
      </w:r>
      <w:r w:rsidR="00995CA3" w:rsidRPr="00185257">
        <w:rPr>
          <w:rFonts w:cstheme="minorHAnsi"/>
          <w:sz w:val="21"/>
          <w:szCs w:val="21"/>
        </w:rPr>
        <w:t xml:space="preserve">and forecasted </w:t>
      </w:r>
      <w:r w:rsidRPr="00185257">
        <w:rPr>
          <w:rFonts w:cstheme="minorHAnsi"/>
          <w:sz w:val="21"/>
          <w:szCs w:val="21"/>
        </w:rPr>
        <w:t>financial ex</w:t>
      </w:r>
      <w:r w:rsidR="00061D0F" w:rsidRPr="00185257">
        <w:rPr>
          <w:rFonts w:cstheme="minorHAnsi"/>
          <w:sz w:val="21"/>
          <w:szCs w:val="21"/>
        </w:rPr>
        <w:t>penditures</w:t>
      </w:r>
      <w:r w:rsidR="00995CA3" w:rsidRPr="00185257">
        <w:rPr>
          <w:rFonts w:cstheme="minorHAnsi"/>
          <w:sz w:val="21"/>
          <w:szCs w:val="21"/>
        </w:rPr>
        <w:t>, ach</w:t>
      </w:r>
      <w:r w:rsidRPr="00185257">
        <w:rPr>
          <w:rFonts w:cstheme="minorHAnsi"/>
          <w:sz w:val="21"/>
          <w:szCs w:val="21"/>
        </w:rPr>
        <w:t>ieving</w:t>
      </w:r>
      <w:r w:rsidR="00EE35E2" w:rsidRPr="00185257">
        <w:rPr>
          <w:rFonts w:cstheme="minorHAnsi"/>
          <w:sz w:val="21"/>
          <w:szCs w:val="21"/>
        </w:rPr>
        <w:t xml:space="preserve"> $1.1M in organizat</w:t>
      </w:r>
      <w:r w:rsidR="006E0114">
        <w:rPr>
          <w:rFonts w:cstheme="minorHAnsi"/>
          <w:sz w:val="21"/>
          <w:szCs w:val="21"/>
        </w:rPr>
        <w:t>ional</w:t>
      </w:r>
      <w:r w:rsidR="00061D0F" w:rsidRPr="00185257">
        <w:rPr>
          <w:rFonts w:cstheme="minorHAnsi"/>
          <w:sz w:val="21"/>
          <w:szCs w:val="21"/>
        </w:rPr>
        <w:t xml:space="preserve"> </w:t>
      </w:r>
      <w:r w:rsidR="00EE35E2" w:rsidRPr="00185257">
        <w:rPr>
          <w:rFonts w:cstheme="minorHAnsi"/>
          <w:sz w:val="21"/>
          <w:szCs w:val="21"/>
        </w:rPr>
        <w:t>savings</w:t>
      </w:r>
    </w:p>
    <w:p w14:paraId="5C39D4DD" w14:textId="36EF5D51" w:rsidR="00685BF2" w:rsidRPr="00185257" w:rsidRDefault="007B5AFD" w:rsidP="007B5AFD">
      <w:pPr>
        <w:pStyle w:val="ListParagraph"/>
        <w:numPr>
          <w:ilvl w:val="0"/>
          <w:numId w:val="1"/>
        </w:numPr>
        <w:tabs>
          <w:tab w:val="right" w:pos="10080"/>
        </w:tabs>
        <w:spacing w:after="0" w:line="240" w:lineRule="auto"/>
        <w:rPr>
          <w:rFonts w:cstheme="minorHAnsi"/>
          <w:sz w:val="21"/>
          <w:szCs w:val="21"/>
        </w:rPr>
      </w:pPr>
      <w:r w:rsidRPr="00185257">
        <w:rPr>
          <w:rFonts w:cstheme="minorHAnsi"/>
          <w:sz w:val="21"/>
          <w:szCs w:val="21"/>
        </w:rPr>
        <w:t xml:space="preserve">Spearheaded </w:t>
      </w:r>
      <w:r w:rsidR="00350E24" w:rsidRPr="00185257">
        <w:rPr>
          <w:rFonts w:cstheme="minorHAnsi"/>
          <w:sz w:val="21"/>
          <w:szCs w:val="21"/>
        </w:rPr>
        <w:t xml:space="preserve">$2.2M </w:t>
      </w:r>
      <w:r w:rsidRPr="00185257">
        <w:rPr>
          <w:rFonts w:cstheme="minorHAnsi"/>
          <w:sz w:val="21"/>
          <w:szCs w:val="21"/>
        </w:rPr>
        <w:t>cost reduction</w:t>
      </w:r>
      <w:r w:rsidR="00EE35E2" w:rsidRPr="00185257">
        <w:rPr>
          <w:rFonts w:cstheme="minorHAnsi"/>
          <w:sz w:val="21"/>
          <w:szCs w:val="21"/>
        </w:rPr>
        <w:t xml:space="preserve"> effort by </w:t>
      </w:r>
      <w:r w:rsidRPr="00185257">
        <w:rPr>
          <w:rFonts w:cstheme="minorHAnsi"/>
          <w:sz w:val="21"/>
          <w:szCs w:val="21"/>
        </w:rPr>
        <w:t>conduct</w:t>
      </w:r>
      <w:r w:rsidR="00EE35E2" w:rsidRPr="00185257">
        <w:rPr>
          <w:rFonts w:cstheme="minorHAnsi"/>
          <w:sz w:val="21"/>
          <w:szCs w:val="21"/>
        </w:rPr>
        <w:t>ing</w:t>
      </w:r>
      <w:r w:rsidRPr="00185257">
        <w:rPr>
          <w:rFonts w:cstheme="minorHAnsi"/>
          <w:sz w:val="21"/>
          <w:szCs w:val="21"/>
        </w:rPr>
        <w:t xml:space="preserve"> in-depth cost analys</w:t>
      </w:r>
      <w:r w:rsidR="00EE35E2" w:rsidRPr="00185257">
        <w:rPr>
          <w:rFonts w:cstheme="minorHAnsi"/>
          <w:sz w:val="21"/>
          <w:szCs w:val="21"/>
        </w:rPr>
        <w:t>e</w:t>
      </w:r>
      <w:r w:rsidRPr="00185257">
        <w:rPr>
          <w:rFonts w:cstheme="minorHAnsi"/>
          <w:sz w:val="21"/>
          <w:szCs w:val="21"/>
        </w:rPr>
        <w:t>s,</w:t>
      </w:r>
      <w:r w:rsidR="00A17A95" w:rsidRPr="00185257">
        <w:rPr>
          <w:rFonts w:cstheme="minorHAnsi"/>
          <w:sz w:val="21"/>
          <w:szCs w:val="21"/>
        </w:rPr>
        <w:t xml:space="preserve"> </w:t>
      </w:r>
      <w:r w:rsidR="00350E24" w:rsidRPr="00185257">
        <w:rPr>
          <w:rFonts w:cstheme="minorHAnsi"/>
          <w:sz w:val="21"/>
          <w:szCs w:val="21"/>
        </w:rPr>
        <w:t xml:space="preserve">executing </w:t>
      </w:r>
      <w:r w:rsidRPr="00185257">
        <w:rPr>
          <w:rFonts w:cstheme="minorHAnsi"/>
          <w:sz w:val="21"/>
          <w:szCs w:val="21"/>
        </w:rPr>
        <w:t xml:space="preserve">feasibility </w:t>
      </w:r>
      <w:r w:rsidR="00350E24" w:rsidRPr="00185257">
        <w:rPr>
          <w:rFonts w:cstheme="minorHAnsi"/>
          <w:sz w:val="21"/>
          <w:szCs w:val="21"/>
        </w:rPr>
        <w:t xml:space="preserve">studies, running </w:t>
      </w:r>
      <w:r w:rsidRPr="00185257">
        <w:rPr>
          <w:rFonts w:cstheme="minorHAnsi"/>
          <w:sz w:val="21"/>
          <w:szCs w:val="21"/>
        </w:rPr>
        <w:t xml:space="preserve">risk assessments, </w:t>
      </w:r>
      <w:r w:rsidR="00350E24" w:rsidRPr="00185257">
        <w:rPr>
          <w:rFonts w:cstheme="minorHAnsi"/>
          <w:sz w:val="21"/>
          <w:szCs w:val="21"/>
        </w:rPr>
        <w:t xml:space="preserve">and synthesizing </w:t>
      </w:r>
      <w:r w:rsidRPr="00185257">
        <w:rPr>
          <w:rFonts w:cstheme="minorHAnsi"/>
          <w:sz w:val="21"/>
          <w:szCs w:val="21"/>
        </w:rPr>
        <w:t>findings into actionable roadmap</w:t>
      </w:r>
      <w:r w:rsidR="00162D93" w:rsidRPr="00185257">
        <w:rPr>
          <w:rFonts w:cstheme="minorHAnsi"/>
          <w:sz w:val="21"/>
          <w:szCs w:val="21"/>
        </w:rPr>
        <w:t xml:space="preserve"> for executive team</w:t>
      </w:r>
    </w:p>
    <w:p w14:paraId="446CEF96" w14:textId="69864D4C" w:rsidR="004056A9" w:rsidRPr="00185257" w:rsidRDefault="004056A9" w:rsidP="0084434E">
      <w:pPr>
        <w:pStyle w:val="ListParagraph"/>
        <w:numPr>
          <w:ilvl w:val="0"/>
          <w:numId w:val="2"/>
        </w:numPr>
        <w:tabs>
          <w:tab w:val="right" w:pos="10080"/>
        </w:tabs>
        <w:spacing w:after="0" w:line="240" w:lineRule="auto"/>
        <w:ind w:left="360"/>
        <w:rPr>
          <w:rFonts w:eastAsia="Times New Roman" w:cstheme="minorHAnsi"/>
          <w:color w:val="000000"/>
          <w:sz w:val="21"/>
          <w:szCs w:val="21"/>
        </w:rPr>
      </w:pPr>
      <w:r w:rsidRPr="00185257">
        <w:rPr>
          <w:rFonts w:eastAsia="Times New Roman" w:cstheme="minorHAnsi"/>
          <w:color w:val="000000"/>
          <w:sz w:val="21"/>
          <w:szCs w:val="21"/>
        </w:rPr>
        <w:t xml:space="preserve">Partnered with </w:t>
      </w:r>
      <w:r w:rsidR="00295801" w:rsidRPr="00185257">
        <w:rPr>
          <w:rFonts w:eastAsia="Times New Roman" w:cstheme="minorHAnsi"/>
          <w:color w:val="000000"/>
          <w:sz w:val="21"/>
          <w:szCs w:val="21"/>
        </w:rPr>
        <w:t>D</w:t>
      </w:r>
      <w:r w:rsidR="00B235F8" w:rsidRPr="00185257">
        <w:rPr>
          <w:rFonts w:eastAsia="Times New Roman" w:cstheme="minorHAnsi"/>
          <w:color w:val="000000"/>
          <w:sz w:val="21"/>
          <w:szCs w:val="21"/>
        </w:rPr>
        <w:t xml:space="preserve">irector of </w:t>
      </w:r>
      <w:r w:rsidR="00295801" w:rsidRPr="00185257">
        <w:rPr>
          <w:rFonts w:eastAsia="Times New Roman" w:cstheme="minorHAnsi"/>
          <w:color w:val="000000"/>
          <w:sz w:val="21"/>
          <w:szCs w:val="21"/>
        </w:rPr>
        <w:t>C</w:t>
      </w:r>
      <w:r w:rsidR="00B235F8" w:rsidRPr="00185257">
        <w:rPr>
          <w:rFonts w:eastAsia="Times New Roman" w:cstheme="minorHAnsi"/>
          <w:color w:val="000000"/>
          <w:sz w:val="21"/>
          <w:szCs w:val="21"/>
        </w:rPr>
        <w:t xml:space="preserve">linical </w:t>
      </w:r>
      <w:r w:rsidR="00295801" w:rsidRPr="00185257">
        <w:rPr>
          <w:rFonts w:eastAsia="Times New Roman" w:cstheme="minorHAnsi"/>
          <w:color w:val="000000"/>
          <w:sz w:val="21"/>
          <w:szCs w:val="21"/>
        </w:rPr>
        <w:t>R</w:t>
      </w:r>
      <w:r w:rsidR="00B235F8" w:rsidRPr="00185257">
        <w:rPr>
          <w:rFonts w:eastAsia="Times New Roman" w:cstheme="minorHAnsi"/>
          <w:color w:val="000000"/>
          <w:sz w:val="21"/>
          <w:szCs w:val="21"/>
        </w:rPr>
        <w:t xml:space="preserve">esearch </w:t>
      </w:r>
      <w:r w:rsidR="008B0591" w:rsidRPr="00185257">
        <w:rPr>
          <w:rFonts w:eastAsia="Times New Roman" w:cstheme="minorHAnsi"/>
          <w:color w:val="000000"/>
          <w:sz w:val="21"/>
          <w:szCs w:val="21"/>
        </w:rPr>
        <w:t xml:space="preserve">and created </w:t>
      </w:r>
      <w:r w:rsidR="00B235F8" w:rsidRPr="00185257">
        <w:rPr>
          <w:rFonts w:eastAsia="Times New Roman" w:cstheme="minorHAnsi"/>
          <w:color w:val="000000"/>
          <w:sz w:val="21"/>
          <w:szCs w:val="21"/>
        </w:rPr>
        <w:t>dynamic</w:t>
      </w:r>
      <w:r w:rsidR="00B60C2D" w:rsidRPr="00185257">
        <w:rPr>
          <w:rFonts w:eastAsia="Times New Roman" w:cstheme="minorHAnsi"/>
          <w:color w:val="000000"/>
          <w:sz w:val="21"/>
          <w:szCs w:val="21"/>
        </w:rPr>
        <w:t xml:space="preserve"> financial model</w:t>
      </w:r>
      <w:r w:rsidR="00160741" w:rsidRPr="00185257">
        <w:rPr>
          <w:rFonts w:eastAsia="Times New Roman" w:cstheme="minorHAnsi"/>
          <w:color w:val="000000"/>
          <w:sz w:val="21"/>
          <w:szCs w:val="21"/>
        </w:rPr>
        <w:t>s</w:t>
      </w:r>
      <w:r w:rsidR="00B60C2D" w:rsidRPr="00185257">
        <w:rPr>
          <w:rFonts w:eastAsia="Times New Roman" w:cstheme="minorHAnsi"/>
          <w:color w:val="000000"/>
          <w:sz w:val="21"/>
          <w:szCs w:val="21"/>
        </w:rPr>
        <w:t xml:space="preserve"> for budgetary tracking</w:t>
      </w:r>
      <w:r w:rsidR="00295801" w:rsidRPr="00185257">
        <w:rPr>
          <w:rFonts w:eastAsia="Times New Roman" w:cstheme="minorHAnsi"/>
          <w:color w:val="000000"/>
          <w:sz w:val="21"/>
          <w:szCs w:val="21"/>
        </w:rPr>
        <w:t xml:space="preserve">, </w:t>
      </w:r>
      <w:r w:rsidR="00B235F8" w:rsidRPr="00185257">
        <w:rPr>
          <w:rFonts w:eastAsia="Times New Roman" w:cstheme="minorHAnsi"/>
          <w:color w:val="000000"/>
          <w:sz w:val="21"/>
          <w:szCs w:val="21"/>
        </w:rPr>
        <w:t>leading to</w:t>
      </w:r>
      <w:r w:rsidR="00B60C2D" w:rsidRPr="00185257">
        <w:rPr>
          <w:rFonts w:eastAsia="Times New Roman" w:cstheme="minorHAnsi"/>
          <w:color w:val="000000"/>
          <w:sz w:val="21"/>
          <w:szCs w:val="21"/>
        </w:rPr>
        <w:t xml:space="preserve"> cost savings of</w:t>
      </w:r>
      <w:r w:rsidR="00160741" w:rsidRPr="00185257">
        <w:rPr>
          <w:rFonts w:eastAsia="Times New Roman" w:cstheme="minorHAnsi"/>
          <w:color w:val="000000"/>
          <w:sz w:val="21"/>
          <w:szCs w:val="21"/>
        </w:rPr>
        <w:t xml:space="preserve"> $400K/year</w:t>
      </w:r>
    </w:p>
    <w:p w14:paraId="0ABC620A" w14:textId="77777777" w:rsidR="0084434E" w:rsidRPr="005E1924" w:rsidRDefault="0084434E" w:rsidP="005E1924">
      <w:pPr>
        <w:tabs>
          <w:tab w:val="right" w:pos="10080"/>
        </w:tabs>
        <w:spacing w:after="0" w:line="120" w:lineRule="auto"/>
        <w:rPr>
          <w:rFonts w:eastAsia="Times New Roman" w:cstheme="minorHAnsi"/>
          <w:color w:val="000000"/>
          <w:sz w:val="16"/>
          <w:szCs w:val="16"/>
        </w:rPr>
      </w:pPr>
    </w:p>
    <w:p w14:paraId="4D4BD321" w14:textId="024872ED" w:rsidR="00FC4A67" w:rsidRPr="00185257" w:rsidRDefault="00E55ABD" w:rsidP="0008468F">
      <w:pPr>
        <w:tabs>
          <w:tab w:val="right" w:pos="10080"/>
        </w:tabs>
        <w:spacing w:after="0" w:line="240" w:lineRule="auto"/>
        <w:contextualSpacing/>
        <w:rPr>
          <w:rFonts w:eastAsia="Times New Roman" w:cstheme="minorHAnsi"/>
          <w:b/>
          <w:color w:val="000000"/>
          <w:sz w:val="21"/>
          <w:szCs w:val="21"/>
        </w:rPr>
      </w:pPr>
      <w:r>
        <w:rPr>
          <w:rFonts w:eastAsia="Times New Roman" w:cstheme="minorHAnsi"/>
          <w:b/>
          <w:color w:val="000000"/>
          <w:sz w:val="21"/>
          <w:szCs w:val="21"/>
        </w:rPr>
        <w:t>Company 3</w:t>
      </w:r>
      <w:r w:rsidR="00FC4A67" w:rsidRPr="00185257">
        <w:rPr>
          <w:rFonts w:eastAsia="Times New Roman" w:cstheme="minorHAnsi"/>
          <w:b/>
          <w:color w:val="000000"/>
          <w:sz w:val="21"/>
          <w:szCs w:val="21"/>
        </w:rPr>
        <w:t xml:space="preserve">, </w:t>
      </w:r>
      <w:r w:rsidR="00E0412C" w:rsidRPr="00185257">
        <w:rPr>
          <w:rFonts w:eastAsia="Times New Roman" w:cstheme="minorHAnsi"/>
          <w:color w:val="000000"/>
          <w:sz w:val="21"/>
          <w:szCs w:val="21"/>
        </w:rPr>
        <w:t>Redwood City</w:t>
      </w:r>
      <w:r w:rsidR="00FC4A67" w:rsidRPr="00185257">
        <w:rPr>
          <w:rFonts w:eastAsia="Times New Roman" w:cstheme="minorHAnsi"/>
          <w:color w:val="000000"/>
          <w:sz w:val="21"/>
          <w:szCs w:val="21"/>
        </w:rPr>
        <w:t xml:space="preserve">, </w:t>
      </w:r>
      <w:r w:rsidR="00E0412C" w:rsidRPr="00185257">
        <w:rPr>
          <w:rFonts w:eastAsia="Times New Roman" w:cstheme="minorHAnsi"/>
          <w:color w:val="000000"/>
          <w:sz w:val="21"/>
          <w:szCs w:val="21"/>
        </w:rPr>
        <w:t>CA</w:t>
      </w:r>
      <w:r w:rsidR="0008468F" w:rsidRPr="00185257">
        <w:rPr>
          <w:rFonts w:eastAsia="Times New Roman" w:cstheme="minorHAnsi"/>
          <w:color w:val="000000"/>
          <w:sz w:val="21"/>
          <w:szCs w:val="21"/>
        </w:rPr>
        <w:tab/>
      </w:r>
      <w:r w:rsidR="0008468F" w:rsidRPr="00185257">
        <w:rPr>
          <w:rFonts w:eastAsia="Times New Roman" w:cstheme="minorHAnsi"/>
          <w:b/>
          <w:color w:val="000000"/>
          <w:sz w:val="21"/>
          <w:szCs w:val="21"/>
        </w:rPr>
        <w:t>201</w:t>
      </w:r>
      <w:r w:rsidR="00E0412C" w:rsidRPr="00185257">
        <w:rPr>
          <w:rFonts w:eastAsia="Times New Roman" w:cstheme="minorHAnsi"/>
          <w:b/>
          <w:color w:val="000000"/>
          <w:sz w:val="21"/>
          <w:szCs w:val="21"/>
        </w:rPr>
        <w:t>1</w:t>
      </w:r>
      <w:r w:rsidR="0008468F" w:rsidRPr="00185257">
        <w:rPr>
          <w:rFonts w:eastAsia="Times New Roman" w:cstheme="minorHAnsi"/>
          <w:b/>
          <w:color w:val="000000"/>
          <w:sz w:val="21"/>
          <w:szCs w:val="21"/>
        </w:rPr>
        <w:t>-201</w:t>
      </w:r>
      <w:r w:rsidR="00E0412C" w:rsidRPr="00185257">
        <w:rPr>
          <w:rFonts w:eastAsia="Times New Roman" w:cstheme="minorHAnsi"/>
          <w:b/>
          <w:color w:val="000000"/>
          <w:sz w:val="21"/>
          <w:szCs w:val="21"/>
        </w:rPr>
        <w:t>7</w:t>
      </w:r>
    </w:p>
    <w:p w14:paraId="6785F0EF" w14:textId="1AA99EDE" w:rsidR="00160741" w:rsidRPr="00185257" w:rsidRDefault="008C52DE" w:rsidP="00A62E38">
      <w:pPr>
        <w:tabs>
          <w:tab w:val="right" w:pos="10080"/>
        </w:tabs>
        <w:spacing w:after="0" w:line="240" w:lineRule="auto"/>
        <w:contextualSpacing/>
        <w:rPr>
          <w:rFonts w:eastAsia="Times New Roman" w:cstheme="minorHAnsi"/>
          <w:color w:val="000000"/>
          <w:sz w:val="21"/>
          <w:szCs w:val="21"/>
        </w:rPr>
      </w:pPr>
      <w:r w:rsidRPr="00185257">
        <w:rPr>
          <w:rFonts w:eastAsia="Times New Roman" w:cstheme="minorHAnsi"/>
          <w:b/>
          <w:i/>
          <w:color w:val="000000"/>
          <w:sz w:val="21"/>
          <w:szCs w:val="21"/>
        </w:rPr>
        <w:t xml:space="preserve">Staff Auditor </w:t>
      </w:r>
      <w:r w:rsidRPr="00185257">
        <w:rPr>
          <w:rFonts w:eastAsia="Times New Roman" w:cstheme="minorHAnsi"/>
          <w:bCs/>
          <w:i/>
          <w:color w:val="000000"/>
          <w:sz w:val="21"/>
          <w:szCs w:val="21"/>
        </w:rPr>
        <w:t>(2011</w:t>
      </w:r>
      <w:r w:rsidR="00491D15" w:rsidRPr="00185257">
        <w:rPr>
          <w:rFonts w:eastAsia="Times New Roman" w:cstheme="minorHAnsi"/>
          <w:bCs/>
          <w:i/>
          <w:color w:val="000000"/>
          <w:sz w:val="21"/>
          <w:szCs w:val="21"/>
        </w:rPr>
        <w:t>-2014</w:t>
      </w:r>
      <w:r w:rsidRPr="00185257">
        <w:rPr>
          <w:rFonts w:eastAsia="Times New Roman" w:cstheme="minorHAnsi"/>
          <w:bCs/>
          <w:i/>
          <w:color w:val="000000"/>
          <w:sz w:val="21"/>
          <w:szCs w:val="21"/>
        </w:rPr>
        <w:t>)</w:t>
      </w:r>
      <w:r w:rsidRPr="00185257">
        <w:rPr>
          <w:rFonts w:eastAsia="Times New Roman" w:cstheme="minorHAnsi"/>
          <w:b/>
          <w:i/>
          <w:color w:val="000000"/>
          <w:sz w:val="21"/>
          <w:szCs w:val="21"/>
        </w:rPr>
        <w:t>, Senior Aud</w:t>
      </w:r>
      <w:r w:rsidR="003441AD" w:rsidRPr="00185257">
        <w:rPr>
          <w:rFonts w:eastAsia="Times New Roman" w:cstheme="minorHAnsi"/>
          <w:b/>
          <w:i/>
          <w:color w:val="000000"/>
          <w:sz w:val="21"/>
          <w:szCs w:val="21"/>
        </w:rPr>
        <w:t>itor</w:t>
      </w:r>
      <w:r w:rsidRPr="00185257">
        <w:rPr>
          <w:rFonts w:eastAsia="Times New Roman" w:cstheme="minorHAnsi"/>
          <w:b/>
          <w:i/>
          <w:color w:val="000000"/>
          <w:sz w:val="21"/>
          <w:szCs w:val="21"/>
        </w:rPr>
        <w:t xml:space="preserve"> </w:t>
      </w:r>
      <w:r w:rsidRPr="00185257">
        <w:rPr>
          <w:rFonts w:eastAsia="Times New Roman" w:cstheme="minorHAnsi"/>
          <w:bCs/>
          <w:i/>
          <w:color w:val="000000"/>
          <w:sz w:val="21"/>
          <w:szCs w:val="21"/>
        </w:rPr>
        <w:t>(201</w:t>
      </w:r>
      <w:r w:rsidR="003441AD" w:rsidRPr="00185257">
        <w:rPr>
          <w:rFonts w:eastAsia="Times New Roman" w:cstheme="minorHAnsi"/>
          <w:bCs/>
          <w:i/>
          <w:color w:val="000000"/>
          <w:sz w:val="21"/>
          <w:szCs w:val="21"/>
        </w:rPr>
        <w:t>4</w:t>
      </w:r>
      <w:r w:rsidR="00491D15" w:rsidRPr="00185257">
        <w:rPr>
          <w:rFonts w:eastAsia="Times New Roman" w:cstheme="minorHAnsi"/>
          <w:bCs/>
          <w:i/>
          <w:color w:val="000000"/>
          <w:sz w:val="21"/>
          <w:szCs w:val="21"/>
        </w:rPr>
        <w:t>-2017</w:t>
      </w:r>
      <w:r w:rsidRPr="00185257">
        <w:rPr>
          <w:rFonts w:eastAsia="Times New Roman" w:cstheme="minorHAnsi"/>
          <w:bCs/>
          <w:i/>
          <w:color w:val="000000"/>
          <w:sz w:val="21"/>
          <w:szCs w:val="21"/>
        </w:rPr>
        <w:t>)</w:t>
      </w:r>
      <w:r w:rsidR="00160741" w:rsidRPr="00185257">
        <w:rPr>
          <w:rFonts w:eastAsia="Times New Roman" w:cstheme="minorHAnsi"/>
          <w:color w:val="000000"/>
          <w:sz w:val="21"/>
          <w:szCs w:val="21"/>
        </w:rPr>
        <w:t xml:space="preserve">  </w:t>
      </w:r>
      <w:r w:rsidR="00B32392" w:rsidRPr="00185257">
        <w:rPr>
          <w:rFonts w:eastAsia="Times New Roman" w:cstheme="minorHAnsi"/>
          <w:color w:val="000000"/>
          <w:sz w:val="21"/>
          <w:szCs w:val="21"/>
        </w:rPr>
        <w:t xml:space="preserve"> </w:t>
      </w:r>
    </w:p>
    <w:p w14:paraId="35560D87" w14:textId="5538F205" w:rsidR="00101B29" w:rsidRPr="00101B29" w:rsidRDefault="00101B29" w:rsidP="00101B29">
      <w:pPr>
        <w:numPr>
          <w:ilvl w:val="0"/>
          <w:numId w:val="2"/>
        </w:numPr>
        <w:tabs>
          <w:tab w:val="right" w:pos="10080"/>
        </w:tabs>
        <w:spacing w:after="0" w:line="240" w:lineRule="auto"/>
        <w:ind w:left="360"/>
        <w:contextualSpacing/>
        <w:rPr>
          <w:rFonts w:eastAsia="Times New Roman" w:cstheme="minorHAnsi"/>
          <w:color w:val="000000"/>
          <w:sz w:val="21"/>
          <w:szCs w:val="21"/>
        </w:rPr>
      </w:pPr>
      <w:r w:rsidRPr="00185257">
        <w:rPr>
          <w:rFonts w:eastAsia="Times New Roman" w:cstheme="minorHAnsi"/>
          <w:color w:val="000000"/>
          <w:sz w:val="21"/>
          <w:szCs w:val="21"/>
        </w:rPr>
        <w:t>Achieved over 15% YoY improvement in profitability across multiple audit engagements by building and mentoring recurring offshore team comprising of 6 individuals</w:t>
      </w:r>
    </w:p>
    <w:p w14:paraId="6BD4E36A" w14:textId="49086E05" w:rsidR="002205EA" w:rsidRPr="00185257" w:rsidRDefault="002205EA" w:rsidP="003F6DB1">
      <w:pPr>
        <w:numPr>
          <w:ilvl w:val="0"/>
          <w:numId w:val="2"/>
        </w:numPr>
        <w:tabs>
          <w:tab w:val="right" w:pos="10080"/>
        </w:tabs>
        <w:spacing w:after="0" w:line="240" w:lineRule="auto"/>
        <w:ind w:left="360"/>
        <w:contextualSpacing/>
        <w:rPr>
          <w:rFonts w:eastAsia="Times New Roman" w:cstheme="minorHAnsi"/>
          <w:color w:val="000000"/>
          <w:sz w:val="21"/>
          <w:szCs w:val="21"/>
        </w:rPr>
      </w:pPr>
      <w:r w:rsidRPr="00185257">
        <w:rPr>
          <w:rFonts w:eastAsia="Times New Roman" w:cstheme="minorHAnsi"/>
          <w:color w:val="000000"/>
          <w:sz w:val="21"/>
          <w:szCs w:val="21"/>
        </w:rPr>
        <w:t>Led team of 4 staff members and client personnel to</w:t>
      </w:r>
      <w:r w:rsidR="00DB049F" w:rsidRPr="00185257">
        <w:rPr>
          <w:rFonts w:eastAsia="Times New Roman" w:cstheme="minorHAnsi"/>
          <w:color w:val="000000"/>
          <w:sz w:val="21"/>
          <w:szCs w:val="21"/>
        </w:rPr>
        <w:t xml:space="preserve"> </w:t>
      </w:r>
      <w:r w:rsidR="005F45E1" w:rsidRPr="00185257">
        <w:rPr>
          <w:rFonts w:eastAsia="Times New Roman" w:cstheme="minorHAnsi"/>
          <w:color w:val="000000"/>
          <w:sz w:val="21"/>
          <w:szCs w:val="21"/>
        </w:rPr>
        <w:t>execute</w:t>
      </w:r>
      <w:r w:rsidR="00DB049F" w:rsidRPr="00185257">
        <w:rPr>
          <w:rFonts w:eastAsia="Times New Roman" w:cstheme="minorHAnsi"/>
          <w:color w:val="000000"/>
          <w:sz w:val="21"/>
          <w:szCs w:val="21"/>
        </w:rPr>
        <w:t xml:space="preserve"> project scope,</w:t>
      </w:r>
      <w:r w:rsidRPr="00185257">
        <w:rPr>
          <w:rFonts w:eastAsia="Times New Roman" w:cstheme="minorHAnsi"/>
          <w:color w:val="000000"/>
          <w:sz w:val="21"/>
          <w:szCs w:val="21"/>
        </w:rPr>
        <w:t xml:space="preserve"> manage parallel workstreams, </w:t>
      </w:r>
      <w:r w:rsidR="00DB049F" w:rsidRPr="00185257">
        <w:rPr>
          <w:rFonts w:eastAsia="Times New Roman" w:cstheme="minorHAnsi"/>
          <w:color w:val="000000"/>
          <w:sz w:val="21"/>
          <w:szCs w:val="21"/>
        </w:rPr>
        <w:t xml:space="preserve">and </w:t>
      </w:r>
      <w:r w:rsidRPr="00185257">
        <w:rPr>
          <w:rFonts w:eastAsia="Times New Roman" w:cstheme="minorHAnsi"/>
          <w:color w:val="000000"/>
          <w:sz w:val="21"/>
          <w:szCs w:val="21"/>
        </w:rPr>
        <w:t>prioritize deliverables,</w:t>
      </w:r>
      <w:r w:rsidR="00DB049F" w:rsidRPr="00185257">
        <w:rPr>
          <w:rFonts w:eastAsia="Times New Roman" w:cstheme="minorHAnsi"/>
          <w:color w:val="000000"/>
          <w:sz w:val="21"/>
          <w:szCs w:val="21"/>
        </w:rPr>
        <w:t xml:space="preserve"> </w:t>
      </w:r>
      <w:r w:rsidRPr="00185257">
        <w:rPr>
          <w:rFonts w:eastAsia="Times New Roman" w:cstheme="minorHAnsi"/>
          <w:color w:val="000000"/>
          <w:sz w:val="21"/>
          <w:szCs w:val="21"/>
        </w:rPr>
        <w:t>accelerating</w:t>
      </w:r>
      <w:r w:rsidR="00DB049F" w:rsidRPr="00185257">
        <w:rPr>
          <w:rFonts w:eastAsia="Times New Roman" w:cstheme="minorHAnsi"/>
          <w:color w:val="000000"/>
          <w:sz w:val="21"/>
          <w:szCs w:val="21"/>
        </w:rPr>
        <w:t xml:space="preserve"> $</w:t>
      </w:r>
      <w:r w:rsidRPr="00185257">
        <w:rPr>
          <w:rFonts w:eastAsia="Times New Roman" w:cstheme="minorHAnsi"/>
          <w:color w:val="000000"/>
          <w:sz w:val="21"/>
          <w:szCs w:val="21"/>
        </w:rPr>
        <w:t>1.2B spin-off transaction audit</w:t>
      </w:r>
      <w:r w:rsidRPr="00185257">
        <w:rPr>
          <w:rStyle w:val="CommentReference"/>
          <w:sz w:val="21"/>
          <w:szCs w:val="21"/>
        </w:rPr>
        <w:t xml:space="preserve"> </w:t>
      </w:r>
      <w:r w:rsidRPr="00185257">
        <w:rPr>
          <w:rFonts w:eastAsia="Times New Roman" w:cstheme="minorHAnsi"/>
          <w:color w:val="000000"/>
          <w:sz w:val="21"/>
          <w:szCs w:val="21"/>
        </w:rPr>
        <w:t>by 1 month</w:t>
      </w:r>
    </w:p>
    <w:p w14:paraId="5B285AB1" w14:textId="3F01F131" w:rsidR="00061D0F" w:rsidRPr="00185257" w:rsidRDefault="00E36929" w:rsidP="00061D0F">
      <w:pPr>
        <w:numPr>
          <w:ilvl w:val="0"/>
          <w:numId w:val="2"/>
        </w:numPr>
        <w:tabs>
          <w:tab w:val="right" w:pos="10080"/>
        </w:tabs>
        <w:spacing w:after="0" w:line="240" w:lineRule="auto"/>
        <w:ind w:left="360"/>
        <w:contextualSpacing/>
        <w:rPr>
          <w:rFonts w:eastAsia="Times New Roman" w:cstheme="minorHAnsi"/>
          <w:color w:val="000000"/>
          <w:sz w:val="21"/>
          <w:szCs w:val="21"/>
        </w:rPr>
      </w:pPr>
      <w:r w:rsidRPr="00E36929">
        <w:rPr>
          <w:rFonts w:cstheme="minorHAnsi"/>
          <w:sz w:val="21"/>
          <w:szCs w:val="21"/>
        </w:rPr>
        <mc:AlternateContent>
          <mc:Choice Requires="wps">
            <w:drawing>
              <wp:anchor distT="0" distB="0" distL="114300" distR="114300" simplePos="0" relativeHeight="251659264" behindDoc="0" locked="0" layoutInCell="1" allowOverlap="1" wp14:anchorId="461E0076" wp14:editId="271D6C49">
                <wp:simplePos x="0" y="0"/>
                <wp:positionH relativeFrom="column">
                  <wp:posOffset>2827020</wp:posOffset>
                </wp:positionH>
                <wp:positionV relativeFrom="paragraph">
                  <wp:posOffset>72390</wp:posOffset>
                </wp:positionV>
                <wp:extent cx="4168140" cy="647700"/>
                <wp:effectExtent l="0" t="0" r="10160" b="12700"/>
                <wp:wrapNone/>
                <wp:docPr id="1" name="Text Box 1"/>
                <wp:cNvGraphicFramePr/>
                <a:graphic xmlns:a="http://schemas.openxmlformats.org/drawingml/2006/main">
                  <a:graphicData uri="http://schemas.microsoft.com/office/word/2010/wordprocessingShape">
                    <wps:wsp>
                      <wps:cNvSpPr txBox="1"/>
                      <wps:spPr>
                        <a:xfrm>
                          <a:off x="0" y="0"/>
                          <a:ext cx="4168140" cy="647700"/>
                        </a:xfrm>
                        <a:prstGeom prst="rect">
                          <a:avLst/>
                        </a:prstGeom>
                        <a:solidFill>
                          <a:schemeClr val="lt1"/>
                        </a:solidFill>
                        <a:ln w="12700">
                          <a:solidFill>
                            <a:srgbClr val="0432FF"/>
                          </a:solidFill>
                        </a:ln>
                      </wps:spPr>
                      <wps:txbx>
                        <w:txbxContent>
                          <w:p w14:paraId="5672FF58" w14:textId="0E7F0767" w:rsidR="00E36929" w:rsidRDefault="00E36929" w:rsidP="00E36929">
                            <w:r>
                              <w:rPr>
                                <w:rFonts w:ascii="Calibri" w:hAnsi="Calibri" w:cs="Calibri"/>
                                <w:szCs w:val="20"/>
                                <w14:textOutline w14:w="6350" w14:cap="rnd" w14:cmpd="sng" w14:algn="ctr">
                                  <w14:solidFill>
                                    <w14:srgbClr w14:val="0432FF"/>
                                  </w14:solidFill>
                                  <w14:prstDash w14:val="solid"/>
                                  <w14:bevel/>
                                </w14:textOutline>
                              </w:rPr>
                              <w:t>Signifies desired future pivot to consulting. This student led with Experience instead of Education, as he was searching for an experienced hire role in the same industry and function at this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E0076" id="Text Box 1" o:spid="_x0000_s1028" type="#_x0000_t202" style="position:absolute;left:0;text-align:left;margin-left:222.6pt;margin-top:5.7pt;width:328.2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" fillcolor="white [3201]" strokecolor="#0432ff" strokeweight="1pt">
                <v:textbox>
                  <w:txbxContent>
                    <w:p w14:paraId="5672FF58" w14:textId="0E7F0767" w:rsidR="00E36929" w:rsidRDefault="00E36929" w:rsidP="00E36929">
                      <w:r>
                        <w:rPr>
                          <w:rFonts w:ascii="Calibri" w:hAnsi="Calibri" w:cs="Calibri"/>
                          <w:szCs w:val="20"/>
                          <w14:textOutline w14:w="6350" w14:cap="rnd" w14:cmpd="sng" w14:algn="ctr">
                            <w14:solidFill>
                              <w14:srgbClr w14:val="0432FF"/>
                            </w14:solidFill>
                            <w14:prstDash w14:val="solid"/>
                            <w14:bevel/>
                          </w14:textOutline>
                        </w:rPr>
                        <w:t>Signifies desired future pivot to consulting. This student led with Experience instead of Education, as he was searching for an experienced hire role in the same industry and function at this time.</w:t>
                      </w:r>
                    </w:p>
                  </w:txbxContent>
                </v:textbox>
              </v:shape>
            </w:pict>
          </mc:Fallback>
        </mc:AlternateContent>
      </w:r>
      <w:r w:rsidR="00061D0F" w:rsidRPr="00185257">
        <w:rPr>
          <w:rFonts w:eastAsia="Times New Roman" w:cstheme="minorHAnsi"/>
          <w:color w:val="000000"/>
          <w:sz w:val="21"/>
          <w:szCs w:val="21"/>
        </w:rPr>
        <w:t xml:space="preserve">Increased same client revenue 15% by rebuilding significantly damaged client relationship </w:t>
      </w:r>
      <w:r w:rsidR="000C53E7" w:rsidRPr="00185257">
        <w:rPr>
          <w:rFonts w:eastAsia="Times New Roman" w:cstheme="minorHAnsi"/>
          <w:color w:val="000000"/>
          <w:sz w:val="21"/>
          <w:szCs w:val="21"/>
        </w:rPr>
        <w:t>by</w:t>
      </w:r>
      <w:r w:rsidR="00061D0F" w:rsidRPr="00185257">
        <w:rPr>
          <w:rFonts w:eastAsia="Times New Roman" w:cstheme="minorHAnsi"/>
          <w:color w:val="000000"/>
          <w:sz w:val="21"/>
          <w:szCs w:val="21"/>
        </w:rPr>
        <w:t xml:space="preserve"> </w:t>
      </w:r>
      <w:r w:rsidR="000C53E7" w:rsidRPr="00185257">
        <w:rPr>
          <w:rFonts w:eastAsia="Times New Roman" w:cstheme="minorHAnsi"/>
          <w:color w:val="000000"/>
          <w:sz w:val="21"/>
          <w:szCs w:val="21"/>
        </w:rPr>
        <w:t xml:space="preserve">interviewing client management team to </w:t>
      </w:r>
      <w:r w:rsidR="00061D0F" w:rsidRPr="00185257">
        <w:rPr>
          <w:rFonts w:eastAsia="Times New Roman" w:cstheme="minorHAnsi"/>
          <w:color w:val="000000"/>
          <w:sz w:val="21"/>
          <w:szCs w:val="21"/>
        </w:rPr>
        <w:t>alig</w:t>
      </w:r>
      <w:r w:rsidR="000C53E7" w:rsidRPr="00185257">
        <w:rPr>
          <w:rFonts w:eastAsia="Times New Roman" w:cstheme="minorHAnsi"/>
          <w:color w:val="000000"/>
          <w:sz w:val="21"/>
          <w:szCs w:val="21"/>
        </w:rPr>
        <w:t>n s</w:t>
      </w:r>
      <w:r w:rsidR="002205EA" w:rsidRPr="00185257">
        <w:rPr>
          <w:rFonts w:eastAsia="Times New Roman" w:cstheme="minorHAnsi"/>
          <w:color w:val="000000"/>
          <w:sz w:val="21"/>
          <w:szCs w:val="21"/>
        </w:rPr>
        <w:t>takeholders</w:t>
      </w:r>
      <w:r w:rsidR="00061D0F" w:rsidRPr="00185257">
        <w:rPr>
          <w:rFonts w:eastAsia="Times New Roman" w:cstheme="minorHAnsi"/>
          <w:color w:val="000000"/>
          <w:sz w:val="21"/>
          <w:szCs w:val="21"/>
        </w:rPr>
        <w:t xml:space="preserve"> and creat</w:t>
      </w:r>
      <w:r w:rsidR="000C53E7" w:rsidRPr="00185257">
        <w:rPr>
          <w:rFonts w:eastAsia="Times New Roman" w:cstheme="minorHAnsi"/>
          <w:color w:val="000000"/>
          <w:sz w:val="21"/>
          <w:szCs w:val="21"/>
        </w:rPr>
        <w:t xml:space="preserve">e </w:t>
      </w:r>
      <w:r w:rsidR="00061D0F" w:rsidRPr="00185257">
        <w:rPr>
          <w:rFonts w:eastAsia="Times New Roman" w:cstheme="minorHAnsi"/>
          <w:color w:val="000000"/>
          <w:sz w:val="21"/>
          <w:szCs w:val="21"/>
        </w:rPr>
        <w:t>collaboration plan</w:t>
      </w:r>
      <w:r w:rsidR="002205EA" w:rsidRPr="00185257">
        <w:rPr>
          <w:rFonts w:eastAsia="Times New Roman" w:cstheme="minorHAnsi"/>
          <w:color w:val="000000"/>
          <w:sz w:val="21"/>
          <w:szCs w:val="21"/>
        </w:rPr>
        <w:t>;</w:t>
      </w:r>
      <w:r w:rsidR="00061D0F" w:rsidRPr="00185257">
        <w:rPr>
          <w:rFonts w:eastAsia="Times New Roman" w:cstheme="minorHAnsi"/>
          <w:color w:val="000000"/>
          <w:sz w:val="21"/>
          <w:szCs w:val="21"/>
        </w:rPr>
        <w:t xml:space="preserve"> </w:t>
      </w:r>
      <w:r w:rsidR="002205EA" w:rsidRPr="00185257">
        <w:rPr>
          <w:rFonts w:eastAsia="Times New Roman" w:cstheme="minorHAnsi"/>
          <w:color w:val="000000"/>
          <w:sz w:val="21"/>
          <w:szCs w:val="21"/>
        </w:rPr>
        <w:t>awarded</w:t>
      </w:r>
      <w:r w:rsidR="00185257" w:rsidRPr="00185257">
        <w:rPr>
          <w:rFonts w:eastAsia="Times New Roman" w:cstheme="minorHAnsi"/>
          <w:color w:val="000000"/>
          <w:sz w:val="21"/>
          <w:szCs w:val="21"/>
        </w:rPr>
        <w:t xml:space="preserve"> </w:t>
      </w:r>
      <w:r w:rsidR="00061D0F" w:rsidRPr="00185257">
        <w:rPr>
          <w:rFonts w:eastAsia="Times New Roman" w:cstheme="minorHAnsi"/>
          <w:color w:val="000000"/>
          <w:sz w:val="21"/>
          <w:szCs w:val="21"/>
        </w:rPr>
        <w:t>Chairman’s Value</w:t>
      </w:r>
      <w:r w:rsidR="00061D0F" w:rsidRPr="00185257">
        <w:rPr>
          <w:rFonts w:eastAsia="Times New Roman" w:cstheme="minorHAnsi"/>
          <w:sz w:val="21"/>
          <w:szCs w:val="21"/>
        </w:rPr>
        <w:t xml:space="preserve"> </w:t>
      </w:r>
      <w:r w:rsidR="002205EA" w:rsidRPr="00185257">
        <w:rPr>
          <w:rFonts w:eastAsia="Times New Roman" w:cstheme="minorHAnsi"/>
          <w:sz w:val="21"/>
          <w:szCs w:val="21"/>
        </w:rPr>
        <w:t>A</w:t>
      </w:r>
      <w:r w:rsidR="00061D0F" w:rsidRPr="00185257">
        <w:rPr>
          <w:rFonts w:eastAsia="Times New Roman" w:cstheme="minorHAnsi"/>
          <w:sz w:val="21"/>
          <w:szCs w:val="21"/>
        </w:rPr>
        <w:t>ward</w:t>
      </w:r>
    </w:p>
    <w:p w14:paraId="0C184F44" w14:textId="76CB2E70" w:rsidR="005E1924" w:rsidRDefault="005F45E1" w:rsidP="005E1924">
      <w:pPr>
        <w:numPr>
          <w:ilvl w:val="0"/>
          <w:numId w:val="2"/>
        </w:numPr>
        <w:tabs>
          <w:tab w:val="right" w:pos="10080"/>
        </w:tabs>
        <w:spacing w:after="0" w:line="240" w:lineRule="auto"/>
        <w:ind w:left="360"/>
        <w:contextualSpacing/>
        <w:rPr>
          <w:rFonts w:eastAsia="Times New Roman" w:cstheme="minorHAnsi"/>
          <w:color w:val="000000"/>
          <w:sz w:val="21"/>
          <w:szCs w:val="21"/>
        </w:rPr>
      </w:pPr>
      <w:r w:rsidRPr="00185257">
        <w:rPr>
          <w:rFonts w:eastAsia="Times New Roman" w:cstheme="minorHAnsi"/>
          <w:color w:val="000000"/>
          <w:sz w:val="21"/>
          <w:szCs w:val="21"/>
        </w:rPr>
        <w:t xml:space="preserve">Designed </w:t>
      </w:r>
      <w:r w:rsidR="001633E1" w:rsidRPr="00185257">
        <w:rPr>
          <w:rFonts w:eastAsia="Times New Roman" w:cstheme="minorHAnsi"/>
          <w:color w:val="000000"/>
          <w:sz w:val="21"/>
          <w:szCs w:val="21"/>
        </w:rPr>
        <w:t>detaile</w:t>
      </w:r>
      <w:r w:rsidR="0034531F">
        <w:rPr>
          <w:rFonts w:eastAsia="Times New Roman" w:cstheme="minorHAnsi"/>
          <w:color w:val="000000"/>
          <w:sz w:val="21"/>
          <w:szCs w:val="21"/>
        </w:rPr>
        <w:t xml:space="preserve">d </w:t>
      </w:r>
      <w:r w:rsidRPr="00185257">
        <w:rPr>
          <w:rFonts w:eastAsia="Times New Roman" w:cstheme="minorHAnsi"/>
          <w:color w:val="000000"/>
          <w:sz w:val="21"/>
          <w:szCs w:val="21"/>
        </w:rPr>
        <w:t xml:space="preserve">analytics for </w:t>
      </w:r>
      <w:r w:rsidR="0034531F">
        <w:rPr>
          <w:rFonts w:eastAsia="Times New Roman" w:cstheme="minorHAnsi"/>
          <w:color w:val="000000"/>
          <w:sz w:val="21"/>
          <w:szCs w:val="21"/>
        </w:rPr>
        <w:t>numerous clients</w:t>
      </w:r>
      <w:r w:rsidR="00101B29">
        <w:rPr>
          <w:rFonts w:eastAsia="Times New Roman" w:cstheme="minorHAnsi"/>
          <w:color w:val="000000"/>
          <w:sz w:val="21"/>
          <w:szCs w:val="21"/>
        </w:rPr>
        <w:t xml:space="preserve"> examining numerous types of </w:t>
      </w:r>
      <w:r w:rsidR="001633E1" w:rsidRPr="00185257">
        <w:rPr>
          <w:rFonts w:eastAsia="Times New Roman" w:cstheme="minorHAnsi"/>
          <w:color w:val="000000"/>
          <w:sz w:val="21"/>
          <w:szCs w:val="21"/>
        </w:rPr>
        <w:t>operating expenses,</w:t>
      </w:r>
      <w:r w:rsidR="00185257" w:rsidRPr="00185257">
        <w:rPr>
          <w:rFonts w:eastAsia="Times New Roman" w:cstheme="minorHAnsi"/>
          <w:color w:val="000000"/>
          <w:sz w:val="21"/>
          <w:szCs w:val="21"/>
        </w:rPr>
        <w:t xml:space="preserve"> reduc</w:t>
      </w:r>
      <w:r w:rsidR="0034531F">
        <w:rPr>
          <w:rFonts w:eastAsia="Times New Roman" w:cstheme="minorHAnsi"/>
          <w:color w:val="000000"/>
          <w:sz w:val="21"/>
          <w:szCs w:val="21"/>
        </w:rPr>
        <w:t>ed</w:t>
      </w:r>
      <w:r w:rsidR="00185257" w:rsidRPr="00185257">
        <w:rPr>
          <w:rFonts w:eastAsia="Times New Roman" w:cstheme="minorHAnsi"/>
          <w:color w:val="000000"/>
          <w:sz w:val="21"/>
          <w:szCs w:val="21"/>
        </w:rPr>
        <w:t xml:space="preserve"> fraud risk</w:t>
      </w:r>
      <w:r w:rsidRPr="00185257">
        <w:rPr>
          <w:rFonts w:eastAsia="Times New Roman" w:cstheme="minorHAnsi"/>
          <w:color w:val="000000"/>
          <w:sz w:val="21"/>
          <w:szCs w:val="21"/>
        </w:rPr>
        <w:t xml:space="preserve"> through increased audit efficiency</w:t>
      </w:r>
      <w:r w:rsidR="00185257" w:rsidRPr="00185257">
        <w:rPr>
          <w:rFonts w:eastAsia="Times New Roman" w:cstheme="minorHAnsi"/>
          <w:color w:val="000000"/>
          <w:sz w:val="21"/>
          <w:szCs w:val="21"/>
        </w:rPr>
        <w:t xml:space="preserve"> and received</w:t>
      </w:r>
      <w:r w:rsidR="0034531F">
        <w:rPr>
          <w:rFonts w:eastAsia="Times New Roman" w:cstheme="minorHAnsi"/>
          <w:color w:val="000000"/>
          <w:sz w:val="21"/>
          <w:szCs w:val="21"/>
        </w:rPr>
        <w:t xml:space="preserve"> 4</w:t>
      </w:r>
      <w:r w:rsidR="00185257" w:rsidRPr="00185257">
        <w:rPr>
          <w:rFonts w:eastAsia="Times New Roman" w:cstheme="minorHAnsi"/>
          <w:color w:val="000000"/>
          <w:sz w:val="21"/>
          <w:szCs w:val="21"/>
        </w:rPr>
        <w:t xml:space="preserve"> “Bravo” recognition awards </w:t>
      </w:r>
    </w:p>
    <w:p w14:paraId="0360F79E" w14:textId="2A0FB897" w:rsidR="005E1924" w:rsidRPr="005E1924" w:rsidRDefault="00E36929" w:rsidP="005E1924">
      <w:pPr>
        <w:tabs>
          <w:tab w:val="right" w:pos="10080"/>
        </w:tabs>
        <w:spacing w:after="0" w:line="240" w:lineRule="auto"/>
        <w:contextualSpacing/>
        <w:rPr>
          <w:rFonts w:eastAsia="Times New Roman" w:cstheme="minorHAnsi"/>
          <w:color w:val="000000"/>
          <w:sz w:val="12"/>
          <w:szCs w:val="12"/>
        </w:rPr>
      </w:pPr>
      <w:r w:rsidRPr="00E36929">
        <w:rPr>
          <w:rFonts w:cstheme="minorHAnsi"/>
          <w:sz w:val="21"/>
          <w:szCs w:val="21"/>
        </w:rPr>
        <mc:AlternateContent>
          <mc:Choice Requires="wps">
            <w:drawing>
              <wp:anchor distT="0" distB="0" distL="114300" distR="114300" simplePos="0" relativeHeight="251660288" behindDoc="0" locked="0" layoutInCell="1" allowOverlap="1" wp14:anchorId="2FD546BF" wp14:editId="2ACCF6D0">
                <wp:simplePos x="0" y="0"/>
                <wp:positionH relativeFrom="column">
                  <wp:posOffset>4231640</wp:posOffset>
                </wp:positionH>
                <wp:positionV relativeFrom="paragraph">
                  <wp:posOffset>69215</wp:posOffset>
                </wp:positionV>
                <wp:extent cx="500380" cy="535940"/>
                <wp:effectExtent l="25400" t="0" r="20320" b="35560"/>
                <wp:wrapNone/>
                <wp:docPr id="4" name="Straight Arrow Connector 4"/>
                <wp:cNvGraphicFramePr/>
                <a:graphic xmlns:a="http://schemas.openxmlformats.org/drawingml/2006/main">
                  <a:graphicData uri="http://schemas.microsoft.com/office/word/2010/wordprocessingShape">
                    <wps:wsp>
                      <wps:cNvCnPr/>
                      <wps:spPr>
                        <a:xfrm flipH="1">
                          <a:off x="0" y="0"/>
                          <a:ext cx="500380" cy="535940"/>
                        </a:xfrm>
                        <a:prstGeom prst="straightConnector1">
                          <a:avLst/>
                        </a:prstGeom>
                        <a:ln w="12700">
                          <a:solidFill>
                            <a:srgbClr val="0432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601B73" id="Straight Arrow Connector 4" o:spid="_x0000_s1026" type="#_x0000_t32" style="position:absolute;margin-left:333.2pt;margin-top:5.45pt;width:39.4pt;height:42.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" strokecolor="#0432ff" strokeweight="1pt">
                <v:stroke endarrow="block" joinstyle="miter"/>
              </v:shape>
            </w:pict>
          </mc:Fallback>
        </mc:AlternateContent>
      </w:r>
      <w:r w:rsidRPr="00E36929">
        <w:rPr>
          <w:rFonts w:cstheme="minorHAnsi"/>
          <w:sz w:val="21"/>
          <w:szCs w:val="21"/>
        </w:rPr>
        <mc:AlternateContent>
          <mc:Choice Requires="wps">
            <w:drawing>
              <wp:anchor distT="0" distB="0" distL="114300" distR="114300" simplePos="0" relativeHeight="251662336" behindDoc="0" locked="0" layoutInCell="1" allowOverlap="1" wp14:anchorId="7745D649" wp14:editId="6C0FE226">
                <wp:simplePos x="0" y="0"/>
                <wp:positionH relativeFrom="column">
                  <wp:posOffset>4442460</wp:posOffset>
                </wp:positionH>
                <wp:positionV relativeFrom="paragraph">
                  <wp:posOffset>69215</wp:posOffset>
                </wp:positionV>
                <wp:extent cx="883920" cy="922020"/>
                <wp:effectExtent l="25400" t="0" r="17780" b="43180"/>
                <wp:wrapNone/>
                <wp:docPr id="2" name="Straight Arrow Connector 2"/>
                <wp:cNvGraphicFramePr/>
                <a:graphic xmlns:a="http://schemas.openxmlformats.org/drawingml/2006/main">
                  <a:graphicData uri="http://schemas.microsoft.com/office/word/2010/wordprocessingShape">
                    <wps:wsp>
                      <wps:cNvCnPr/>
                      <wps:spPr>
                        <a:xfrm flipH="1">
                          <a:off x="0" y="0"/>
                          <a:ext cx="883920" cy="922020"/>
                        </a:xfrm>
                        <a:prstGeom prst="straightConnector1">
                          <a:avLst/>
                        </a:prstGeom>
                        <a:ln w="12700">
                          <a:solidFill>
                            <a:srgbClr val="0432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53C147" id="Straight Arrow Connector 2" o:spid="_x0000_s1026" type="#_x0000_t32" style="position:absolute;margin-left:349.8pt;margin-top:5.45pt;width:69.6pt;height:72.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" strokecolor="#0432ff" strokeweight="1pt">
                <v:stroke endarrow="block" joinstyle="miter"/>
              </v:shape>
            </w:pict>
          </mc:Fallback>
        </mc:AlternateContent>
      </w:r>
    </w:p>
    <w:p w14:paraId="266B82D5" w14:textId="0634939E" w:rsidR="005E1924" w:rsidRPr="0008468F" w:rsidRDefault="005E1924" w:rsidP="005E1924">
      <w:pPr>
        <w:pBdr>
          <w:top w:val="single" w:sz="6" w:space="1" w:color="auto"/>
          <w:bottom w:val="single" w:sz="6" w:space="1" w:color="auto"/>
        </w:pBdr>
        <w:tabs>
          <w:tab w:val="right" w:pos="10080"/>
        </w:tabs>
        <w:spacing w:after="0" w:line="240" w:lineRule="auto"/>
        <w:jc w:val="center"/>
        <w:rPr>
          <w:rFonts w:cstheme="minorHAnsi"/>
          <w:b/>
          <w:sz w:val="24"/>
          <w:szCs w:val="24"/>
        </w:rPr>
      </w:pPr>
      <w:r w:rsidRPr="0008468F">
        <w:rPr>
          <w:rFonts w:cstheme="minorHAnsi"/>
          <w:b/>
          <w:sz w:val="24"/>
          <w:szCs w:val="24"/>
        </w:rPr>
        <w:t>EDUCATION</w:t>
      </w:r>
    </w:p>
    <w:p w14:paraId="0586E047" w14:textId="0DFDF2D5" w:rsidR="005E1924" w:rsidRPr="00185257" w:rsidRDefault="005E1924" w:rsidP="005E1924">
      <w:pPr>
        <w:tabs>
          <w:tab w:val="right" w:pos="10080"/>
        </w:tabs>
        <w:spacing w:after="0" w:line="240" w:lineRule="auto"/>
        <w:rPr>
          <w:rFonts w:cstheme="minorHAnsi"/>
          <w:b/>
          <w:sz w:val="21"/>
          <w:szCs w:val="21"/>
        </w:rPr>
      </w:pPr>
      <w:r w:rsidRPr="00185257">
        <w:rPr>
          <w:rFonts w:cstheme="minorHAnsi"/>
          <w:b/>
          <w:sz w:val="21"/>
          <w:szCs w:val="21"/>
        </w:rPr>
        <w:t>University of California, Berkeley, Haas School of Business</w:t>
      </w:r>
      <w:r w:rsidRPr="00185257">
        <w:rPr>
          <w:rFonts w:cstheme="minorHAnsi"/>
          <w:b/>
          <w:sz w:val="21"/>
          <w:szCs w:val="21"/>
        </w:rPr>
        <w:tab/>
        <w:t>May 2022</w:t>
      </w:r>
    </w:p>
    <w:p w14:paraId="2256AE6E" w14:textId="5198055D" w:rsidR="005E1924" w:rsidRPr="00AC1B92" w:rsidRDefault="005E1924" w:rsidP="005E1924">
      <w:pPr>
        <w:tabs>
          <w:tab w:val="right" w:pos="10080"/>
        </w:tabs>
        <w:spacing w:after="0" w:line="240" w:lineRule="auto"/>
        <w:rPr>
          <w:rFonts w:cstheme="minorHAnsi"/>
          <w:b/>
          <w:i/>
          <w:sz w:val="21"/>
          <w:szCs w:val="21"/>
        </w:rPr>
      </w:pPr>
      <w:r w:rsidRPr="00AC1B92">
        <w:rPr>
          <w:rFonts w:cstheme="minorHAnsi"/>
          <w:b/>
          <w:i/>
          <w:sz w:val="21"/>
          <w:szCs w:val="21"/>
        </w:rPr>
        <w:t>Master of Business Administration</w:t>
      </w:r>
    </w:p>
    <w:p w14:paraId="726E72FF" w14:textId="77777777" w:rsidR="005E1924" w:rsidRPr="00DB6F25" w:rsidRDefault="005E1924" w:rsidP="005E1924">
      <w:pPr>
        <w:pStyle w:val="ListParagraph"/>
        <w:numPr>
          <w:ilvl w:val="0"/>
          <w:numId w:val="1"/>
        </w:numPr>
        <w:tabs>
          <w:tab w:val="right" w:pos="10080"/>
        </w:tabs>
        <w:spacing w:after="0" w:line="240" w:lineRule="auto"/>
        <w:rPr>
          <w:rFonts w:cstheme="minorHAnsi"/>
          <w:sz w:val="21"/>
          <w:szCs w:val="21"/>
        </w:rPr>
      </w:pPr>
      <w:r w:rsidRPr="00DB6F25">
        <w:rPr>
          <w:rFonts w:cstheme="minorHAnsi"/>
          <w:sz w:val="21"/>
          <w:szCs w:val="21"/>
        </w:rPr>
        <w:t>Co-President of Consulting Club (2020-2021)</w:t>
      </w:r>
      <w:r>
        <w:rPr>
          <w:rFonts w:cstheme="minorHAnsi"/>
          <w:sz w:val="21"/>
          <w:szCs w:val="21"/>
        </w:rPr>
        <w:t xml:space="preserve"> and</w:t>
      </w:r>
      <w:r w:rsidRPr="00DB6F25">
        <w:rPr>
          <w:rFonts w:cstheme="minorHAnsi"/>
          <w:sz w:val="21"/>
          <w:szCs w:val="21"/>
        </w:rPr>
        <w:t xml:space="preserve"> VP of Programs (2019-2020) </w:t>
      </w:r>
    </w:p>
    <w:p w14:paraId="123E93F4" w14:textId="77777777" w:rsidR="005E1924" w:rsidRPr="00DB6F25" w:rsidRDefault="005E1924" w:rsidP="005E1924">
      <w:pPr>
        <w:pStyle w:val="ListParagraph"/>
        <w:numPr>
          <w:ilvl w:val="0"/>
          <w:numId w:val="1"/>
        </w:numPr>
        <w:tabs>
          <w:tab w:val="right" w:pos="10080"/>
        </w:tabs>
        <w:spacing w:after="0" w:line="240" w:lineRule="auto"/>
        <w:rPr>
          <w:rFonts w:cstheme="minorHAnsi"/>
          <w:sz w:val="21"/>
          <w:szCs w:val="21"/>
        </w:rPr>
      </w:pPr>
      <w:r w:rsidRPr="00DB6F25">
        <w:rPr>
          <w:rFonts w:cstheme="minorHAnsi"/>
          <w:sz w:val="21"/>
          <w:szCs w:val="21"/>
        </w:rPr>
        <w:t>Graduate Student Instructor for required MBA course</w:t>
      </w:r>
      <w:r>
        <w:rPr>
          <w:rFonts w:cstheme="minorHAnsi"/>
          <w:sz w:val="21"/>
          <w:szCs w:val="21"/>
        </w:rPr>
        <w:t>,</w:t>
      </w:r>
      <w:r w:rsidRPr="00DB6F25">
        <w:rPr>
          <w:rFonts w:cstheme="minorHAnsi"/>
          <w:sz w:val="21"/>
          <w:szCs w:val="21"/>
        </w:rPr>
        <w:t xml:space="preserve"> Leading People</w:t>
      </w:r>
    </w:p>
    <w:p w14:paraId="05BEC01A" w14:textId="77777777" w:rsidR="005E1924" w:rsidRPr="00DB6F25" w:rsidRDefault="005E1924" w:rsidP="005E1924">
      <w:pPr>
        <w:pStyle w:val="ListParagraph"/>
        <w:numPr>
          <w:ilvl w:val="0"/>
          <w:numId w:val="1"/>
        </w:numPr>
        <w:tabs>
          <w:tab w:val="right" w:pos="10080"/>
        </w:tabs>
        <w:spacing w:after="0" w:line="240" w:lineRule="auto"/>
        <w:rPr>
          <w:rFonts w:cstheme="minorHAnsi"/>
          <w:sz w:val="21"/>
          <w:szCs w:val="21"/>
        </w:rPr>
      </w:pPr>
      <w:r>
        <w:rPr>
          <w:rFonts w:cstheme="minorHAnsi"/>
          <w:sz w:val="21"/>
          <w:szCs w:val="21"/>
        </w:rPr>
        <w:t xml:space="preserve">Conducted </w:t>
      </w:r>
      <w:r w:rsidRPr="00DB6F25">
        <w:rPr>
          <w:rFonts w:cstheme="minorHAnsi"/>
          <w:sz w:val="21"/>
          <w:szCs w:val="21"/>
        </w:rPr>
        <w:t>consulting engagement</w:t>
      </w:r>
      <w:r>
        <w:rPr>
          <w:rFonts w:cstheme="minorHAnsi"/>
          <w:sz w:val="21"/>
          <w:szCs w:val="21"/>
        </w:rPr>
        <w:t>s</w:t>
      </w:r>
      <w:r w:rsidRPr="00DB6F25">
        <w:rPr>
          <w:rFonts w:cstheme="minorHAnsi"/>
          <w:sz w:val="21"/>
          <w:szCs w:val="21"/>
        </w:rPr>
        <w:t xml:space="preserve"> for </w:t>
      </w:r>
      <w:proofErr w:type="spellStart"/>
      <w:r w:rsidRPr="00DB6F25">
        <w:rPr>
          <w:rFonts w:cstheme="minorHAnsi"/>
          <w:sz w:val="21"/>
          <w:szCs w:val="21"/>
        </w:rPr>
        <w:t>LifeMoves</w:t>
      </w:r>
      <w:proofErr w:type="spellEnd"/>
      <w:r>
        <w:rPr>
          <w:rFonts w:cstheme="minorHAnsi"/>
          <w:sz w:val="21"/>
          <w:szCs w:val="21"/>
        </w:rPr>
        <w:t>;</w:t>
      </w:r>
      <w:r w:rsidRPr="00DB6F25">
        <w:rPr>
          <w:rFonts w:cstheme="minorHAnsi"/>
          <w:sz w:val="21"/>
          <w:szCs w:val="21"/>
        </w:rPr>
        <w:t xml:space="preserve"> </w:t>
      </w:r>
      <w:r>
        <w:rPr>
          <w:rFonts w:eastAsia="Times New Roman" w:cstheme="minorHAnsi"/>
          <w:color w:val="000000"/>
          <w:sz w:val="21"/>
          <w:szCs w:val="21"/>
        </w:rPr>
        <w:t xml:space="preserve">compiled vocational training curriculums, reduced guest anxiety 70% by conducting surveys and </w:t>
      </w:r>
      <w:r>
        <w:rPr>
          <w:rFonts w:ascii="Calibri" w:hAnsi="Calibri" w:cs="Calibri"/>
          <w:color w:val="000000"/>
          <w:sz w:val="21"/>
          <w:szCs w:val="21"/>
        </w:rPr>
        <w:t>organizing courses on arts and crafts and mindfulness</w:t>
      </w:r>
    </w:p>
    <w:p w14:paraId="01DC4B5D" w14:textId="77777777" w:rsidR="005E1924" w:rsidRPr="005E1924" w:rsidRDefault="005E1924" w:rsidP="005E1924">
      <w:pPr>
        <w:tabs>
          <w:tab w:val="right" w:pos="10080"/>
        </w:tabs>
        <w:spacing w:after="0" w:line="120" w:lineRule="auto"/>
        <w:rPr>
          <w:rFonts w:cstheme="minorHAnsi"/>
          <w:b/>
          <w:sz w:val="16"/>
          <w:szCs w:val="16"/>
        </w:rPr>
      </w:pPr>
    </w:p>
    <w:p w14:paraId="7B43DED0" w14:textId="77777777" w:rsidR="005E1924" w:rsidRPr="00AC1B92" w:rsidRDefault="005E1924" w:rsidP="005E1924">
      <w:pPr>
        <w:tabs>
          <w:tab w:val="right" w:pos="10080"/>
        </w:tabs>
        <w:spacing w:after="0" w:line="240" w:lineRule="auto"/>
        <w:rPr>
          <w:rFonts w:cstheme="minorHAnsi"/>
          <w:b/>
          <w:sz w:val="21"/>
          <w:szCs w:val="21"/>
        </w:rPr>
      </w:pPr>
      <w:r>
        <w:rPr>
          <w:rFonts w:cstheme="minorHAnsi"/>
          <w:b/>
          <w:sz w:val="21"/>
          <w:szCs w:val="21"/>
        </w:rPr>
        <w:t>Michigan State University, Eli Broad College of Business,</w:t>
      </w:r>
      <w:r w:rsidRPr="00AC1B92">
        <w:rPr>
          <w:rFonts w:cstheme="minorHAnsi"/>
          <w:b/>
          <w:sz w:val="21"/>
          <w:szCs w:val="21"/>
        </w:rPr>
        <w:t xml:space="preserve"> </w:t>
      </w:r>
      <w:r>
        <w:rPr>
          <w:rFonts w:cstheme="minorHAnsi"/>
          <w:sz w:val="21"/>
          <w:szCs w:val="21"/>
        </w:rPr>
        <w:t>East Lansing</w:t>
      </w:r>
      <w:r w:rsidRPr="00AC1B92">
        <w:rPr>
          <w:rFonts w:cstheme="minorHAnsi"/>
          <w:sz w:val="21"/>
          <w:szCs w:val="21"/>
        </w:rPr>
        <w:t>, MI</w:t>
      </w:r>
      <w:r w:rsidRPr="00AC1B92">
        <w:rPr>
          <w:rFonts w:cstheme="minorHAnsi"/>
          <w:sz w:val="21"/>
          <w:szCs w:val="21"/>
        </w:rPr>
        <w:tab/>
      </w:r>
    </w:p>
    <w:p w14:paraId="75C7BBF6" w14:textId="0EBC690C" w:rsidR="005E1924" w:rsidRPr="00F46AF4" w:rsidRDefault="005E1924" w:rsidP="005E1924">
      <w:pPr>
        <w:tabs>
          <w:tab w:val="right" w:pos="10080"/>
        </w:tabs>
        <w:spacing w:after="0" w:line="240" w:lineRule="auto"/>
        <w:rPr>
          <w:rFonts w:cstheme="minorHAnsi"/>
          <w:b/>
          <w:i/>
          <w:color w:val="000000" w:themeColor="text1"/>
          <w:sz w:val="21"/>
          <w:szCs w:val="21"/>
        </w:rPr>
      </w:pPr>
      <w:r w:rsidRPr="00F46AF4">
        <w:rPr>
          <w:rFonts w:cstheme="minorHAnsi"/>
          <w:b/>
          <w:i/>
          <w:color w:val="000000" w:themeColor="text1"/>
          <w:sz w:val="21"/>
          <w:szCs w:val="21"/>
        </w:rPr>
        <w:t>Master of Science, Accounting, and Information Systems</w:t>
      </w:r>
      <w:r w:rsidRPr="00F46AF4">
        <w:rPr>
          <w:rFonts w:cstheme="minorHAnsi"/>
          <w:b/>
          <w:i/>
          <w:color w:val="000000" w:themeColor="text1"/>
          <w:sz w:val="21"/>
          <w:szCs w:val="21"/>
        </w:rPr>
        <w:tab/>
      </w:r>
      <w:r w:rsidRPr="00F46AF4">
        <w:rPr>
          <w:rFonts w:cstheme="minorHAnsi"/>
          <w:b/>
          <w:color w:val="000000" w:themeColor="text1"/>
          <w:sz w:val="21"/>
          <w:szCs w:val="21"/>
        </w:rPr>
        <w:t>May 2011</w:t>
      </w:r>
    </w:p>
    <w:p w14:paraId="0A82BA97" w14:textId="77777777" w:rsidR="005E1924" w:rsidRDefault="005E1924" w:rsidP="005E1924">
      <w:pPr>
        <w:pStyle w:val="ListParagraph"/>
        <w:numPr>
          <w:ilvl w:val="0"/>
          <w:numId w:val="1"/>
        </w:numPr>
        <w:tabs>
          <w:tab w:val="right" w:pos="10080"/>
        </w:tabs>
        <w:spacing w:after="0" w:line="240" w:lineRule="auto"/>
        <w:rPr>
          <w:rFonts w:cstheme="minorHAnsi"/>
          <w:color w:val="000000" w:themeColor="text1"/>
          <w:sz w:val="21"/>
          <w:szCs w:val="21"/>
        </w:rPr>
      </w:pPr>
      <w:r w:rsidRPr="00F46AF4">
        <w:rPr>
          <w:rFonts w:cstheme="minorHAnsi"/>
          <w:color w:val="000000" w:themeColor="text1"/>
          <w:sz w:val="21"/>
          <w:szCs w:val="21"/>
        </w:rPr>
        <w:t xml:space="preserve">Awarded graduate </w:t>
      </w:r>
      <w:r>
        <w:rPr>
          <w:rFonts w:cstheme="minorHAnsi"/>
          <w:color w:val="000000" w:themeColor="text1"/>
          <w:sz w:val="21"/>
          <w:szCs w:val="21"/>
        </w:rPr>
        <w:t xml:space="preserve">teaching </w:t>
      </w:r>
      <w:r w:rsidRPr="00F46AF4">
        <w:rPr>
          <w:rFonts w:cstheme="minorHAnsi"/>
          <w:color w:val="000000" w:themeColor="text1"/>
          <w:sz w:val="21"/>
          <w:szCs w:val="21"/>
        </w:rPr>
        <w:t xml:space="preserve">assistantship </w:t>
      </w:r>
      <w:r>
        <w:rPr>
          <w:rFonts w:cstheme="minorHAnsi"/>
          <w:color w:val="000000" w:themeColor="text1"/>
          <w:sz w:val="21"/>
          <w:szCs w:val="21"/>
        </w:rPr>
        <w:t>by</w:t>
      </w:r>
      <w:r w:rsidRPr="00F46AF4">
        <w:rPr>
          <w:rFonts w:cstheme="minorHAnsi"/>
          <w:color w:val="000000" w:themeColor="text1"/>
          <w:sz w:val="21"/>
          <w:szCs w:val="21"/>
        </w:rPr>
        <w:t xml:space="preserve"> the Center for VC, PE</w:t>
      </w:r>
      <w:r>
        <w:rPr>
          <w:rFonts w:cstheme="minorHAnsi"/>
          <w:color w:val="000000" w:themeColor="text1"/>
          <w:sz w:val="21"/>
          <w:szCs w:val="21"/>
        </w:rPr>
        <w:t>,</w:t>
      </w:r>
      <w:r w:rsidRPr="00F46AF4">
        <w:rPr>
          <w:rFonts w:cstheme="minorHAnsi"/>
          <w:color w:val="000000" w:themeColor="text1"/>
          <w:sz w:val="21"/>
          <w:szCs w:val="21"/>
        </w:rPr>
        <w:t xml:space="preserve"> and Entrepreneurial Finance</w:t>
      </w:r>
      <w:r>
        <w:rPr>
          <w:rFonts w:cstheme="minorHAnsi"/>
          <w:color w:val="000000" w:themeColor="text1"/>
          <w:sz w:val="21"/>
          <w:szCs w:val="21"/>
        </w:rPr>
        <w:t xml:space="preserve"> (CVCPEEF)</w:t>
      </w:r>
    </w:p>
    <w:p w14:paraId="543CEDD3" w14:textId="77777777" w:rsidR="005E1924" w:rsidRPr="00F46AF4" w:rsidRDefault="005E1924" w:rsidP="005E1924">
      <w:pPr>
        <w:pStyle w:val="ListParagraph"/>
        <w:numPr>
          <w:ilvl w:val="0"/>
          <w:numId w:val="1"/>
        </w:numPr>
        <w:tabs>
          <w:tab w:val="right" w:pos="10080"/>
        </w:tabs>
        <w:spacing w:after="0" w:line="240" w:lineRule="auto"/>
        <w:rPr>
          <w:rFonts w:cstheme="minorHAnsi"/>
          <w:color w:val="000000" w:themeColor="text1"/>
          <w:sz w:val="21"/>
          <w:szCs w:val="21"/>
        </w:rPr>
      </w:pPr>
      <w:r>
        <w:rPr>
          <w:rFonts w:cstheme="minorHAnsi"/>
          <w:color w:val="000000" w:themeColor="text1"/>
          <w:sz w:val="21"/>
          <w:szCs w:val="21"/>
        </w:rPr>
        <w:t>Raised $1.5M in funding for CVCPEEF by designing inaugural annual report circulated to distinguished alumni</w:t>
      </w:r>
    </w:p>
    <w:p w14:paraId="407C8F9E" w14:textId="77777777" w:rsidR="005E1924" w:rsidRPr="00150B42" w:rsidRDefault="005E1924" w:rsidP="005E1924">
      <w:pPr>
        <w:tabs>
          <w:tab w:val="right" w:pos="10080"/>
        </w:tabs>
        <w:spacing w:after="0" w:line="240" w:lineRule="auto"/>
        <w:rPr>
          <w:rFonts w:cstheme="minorHAnsi"/>
          <w:b/>
          <w:i/>
          <w:color w:val="000000" w:themeColor="text1"/>
          <w:sz w:val="6"/>
          <w:szCs w:val="6"/>
        </w:rPr>
      </w:pPr>
    </w:p>
    <w:p w14:paraId="059E83AF" w14:textId="2F053075" w:rsidR="005E1924" w:rsidRPr="00F46AF4" w:rsidRDefault="005E1924" w:rsidP="005E1924">
      <w:pPr>
        <w:tabs>
          <w:tab w:val="right" w:pos="10080"/>
        </w:tabs>
        <w:spacing w:after="0" w:line="240" w:lineRule="auto"/>
        <w:rPr>
          <w:rFonts w:cstheme="minorHAnsi"/>
          <w:color w:val="000000" w:themeColor="text1"/>
          <w:sz w:val="21"/>
          <w:szCs w:val="21"/>
        </w:rPr>
      </w:pPr>
      <w:r w:rsidRPr="00F46AF4">
        <w:rPr>
          <w:rFonts w:cstheme="minorHAnsi"/>
          <w:b/>
          <w:i/>
          <w:color w:val="000000" w:themeColor="text1"/>
          <w:sz w:val="21"/>
          <w:szCs w:val="21"/>
        </w:rPr>
        <w:t>Bachelor of Arts, Finance and specialization in International Business</w:t>
      </w:r>
      <w:r w:rsidRPr="00F46AF4">
        <w:rPr>
          <w:rFonts w:cstheme="minorHAnsi"/>
          <w:b/>
          <w:color w:val="000000" w:themeColor="text1"/>
          <w:sz w:val="21"/>
          <w:szCs w:val="21"/>
        </w:rPr>
        <w:tab/>
        <w:t>December 2010</w:t>
      </w:r>
    </w:p>
    <w:p w14:paraId="2D2E778A" w14:textId="77777777" w:rsidR="005E1924" w:rsidRDefault="005E1924" w:rsidP="005E1924">
      <w:pPr>
        <w:pStyle w:val="ListParagraph"/>
        <w:numPr>
          <w:ilvl w:val="0"/>
          <w:numId w:val="1"/>
        </w:numPr>
        <w:tabs>
          <w:tab w:val="right" w:pos="10080"/>
        </w:tabs>
        <w:spacing w:after="0" w:line="240" w:lineRule="auto"/>
        <w:rPr>
          <w:rFonts w:cstheme="minorHAnsi"/>
          <w:color w:val="000000" w:themeColor="text1"/>
          <w:sz w:val="21"/>
          <w:szCs w:val="21"/>
        </w:rPr>
      </w:pPr>
      <w:r w:rsidRPr="00F46AF4">
        <w:rPr>
          <w:rFonts w:cstheme="minorHAnsi"/>
          <w:color w:val="000000" w:themeColor="text1"/>
          <w:sz w:val="21"/>
          <w:szCs w:val="21"/>
        </w:rPr>
        <w:t>Chosen Outstanding Senior amongst class of 10K+</w:t>
      </w:r>
      <w:r>
        <w:rPr>
          <w:rFonts w:cstheme="minorHAnsi"/>
          <w:color w:val="000000" w:themeColor="text1"/>
          <w:sz w:val="21"/>
          <w:szCs w:val="21"/>
        </w:rPr>
        <w:t>; Received 3 merit based academic scholarships</w:t>
      </w:r>
    </w:p>
    <w:p w14:paraId="6AACADFD" w14:textId="77777777" w:rsidR="005E1924" w:rsidRPr="0034531F" w:rsidRDefault="005E1924" w:rsidP="005E1924">
      <w:pPr>
        <w:pStyle w:val="ListParagraph"/>
        <w:numPr>
          <w:ilvl w:val="0"/>
          <w:numId w:val="1"/>
        </w:numPr>
        <w:tabs>
          <w:tab w:val="right" w:pos="10080"/>
        </w:tabs>
        <w:spacing w:after="0" w:line="240" w:lineRule="auto"/>
        <w:rPr>
          <w:rFonts w:cstheme="minorHAnsi"/>
          <w:color w:val="000000" w:themeColor="text1"/>
          <w:sz w:val="21"/>
          <w:szCs w:val="21"/>
        </w:rPr>
      </w:pPr>
      <w:r>
        <w:rPr>
          <w:rFonts w:cstheme="minorHAnsi"/>
          <w:color w:val="000000" w:themeColor="text1"/>
          <w:sz w:val="21"/>
          <w:szCs w:val="21"/>
        </w:rPr>
        <w:t>Participated in experiential faculty led study abroad programs to Spain, Portugal, and South Africa</w:t>
      </w:r>
    </w:p>
    <w:p w14:paraId="38EAE54D" w14:textId="77777777" w:rsidR="005E1924" w:rsidRPr="005E1924" w:rsidRDefault="005E1924" w:rsidP="005E1924">
      <w:pPr>
        <w:tabs>
          <w:tab w:val="right" w:pos="10080"/>
        </w:tabs>
        <w:spacing w:after="0" w:line="240" w:lineRule="auto"/>
        <w:contextualSpacing/>
        <w:rPr>
          <w:rFonts w:eastAsia="Times New Roman" w:cstheme="minorHAnsi"/>
          <w:color w:val="000000"/>
          <w:sz w:val="12"/>
          <w:szCs w:val="12"/>
        </w:rPr>
      </w:pPr>
    </w:p>
    <w:p w14:paraId="68137187" w14:textId="420AE1AA" w:rsidR="005C04CD" w:rsidRPr="005C04CD" w:rsidRDefault="0008468F" w:rsidP="005C04CD">
      <w:pPr>
        <w:pBdr>
          <w:top w:val="single" w:sz="6" w:space="0" w:color="auto"/>
          <w:bottom w:val="single" w:sz="6" w:space="1" w:color="auto"/>
        </w:pBdr>
        <w:tabs>
          <w:tab w:val="right" w:pos="10080"/>
        </w:tabs>
        <w:spacing w:after="0" w:line="240" w:lineRule="auto"/>
        <w:contextualSpacing/>
        <w:jc w:val="center"/>
        <w:rPr>
          <w:rFonts w:eastAsia="Times New Roman" w:cstheme="minorHAnsi"/>
          <w:b/>
          <w:color w:val="000000"/>
          <w:sz w:val="24"/>
          <w:szCs w:val="24"/>
        </w:rPr>
      </w:pPr>
      <w:r w:rsidRPr="0008468F">
        <w:rPr>
          <w:rFonts w:eastAsia="Times New Roman" w:cstheme="minorHAnsi"/>
          <w:b/>
          <w:color w:val="000000"/>
          <w:sz w:val="24"/>
          <w:szCs w:val="24"/>
        </w:rPr>
        <w:t>ADDITIONAL</w:t>
      </w:r>
      <w:r w:rsidR="00B235F8">
        <w:rPr>
          <w:rFonts w:eastAsia="Times New Roman" w:cstheme="minorHAnsi"/>
          <w:color w:val="000000"/>
          <w:sz w:val="21"/>
          <w:szCs w:val="21"/>
        </w:rPr>
        <w:t xml:space="preserve"> </w:t>
      </w:r>
    </w:p>
    <w:p w14:paraId="44A80865" w14:textId="3AF5A9C0" w:rsidR="0008468F" w:rsidRPr="00185257" w:rsidRDefault="00B235F8" w:rsidP="00162D93">
      <w:pPr>
        <w:numPr>
          <w:ilvl w:val="0"/>
          <w:numId w:val="2"/>
        </w:numPr>
        <w:tabs>
          <w:tab w:val="right" w:pos="10080"/>
        </w:tabs>
        <w:spacing w:after="0" w:line="240" w:lineRule="auto"/>
        <w:ind w:left="360"/>
        <w:contextualSpacing/>
        <w:rPr>
          <w:rFonts w:eastAsia="Times New Roman" w:cstheme="minorHAnsi"/>
          <w:color w:val="000000"/>
          <w:sz w:val="21"/>
          <w:szCs w:val="21"/>
        </w:rPr>
      </w:pPr>
      <w:r w:rsidRPr="00185257">
        <w:rPr>
          <w:rFonts w:eastAsia="Times New Roman" w:cstheme="minorHAnsi"/>
          <w:b/>
          <w:bCs/>
          <w:color w:val="000000"/>
          <w:sz w:val="21"/>
          <w:szCs w:val="21"/>
        </w:rPr>
        <w:t>S</w:t>
      </w:r>
      <w:r w:rsidR="000C72D6" w:rsidRPr="00185257">
        <w:rPr>
          <w:rFonts w:eastAsia="Times New Roman" w:cstheme="minorHAnsi"/>
          <w:b/>
          <w:bCs/>
          <w:color w:val="000000"/>
          <w:sz w:val="21"/>
          <w:szCs w:val="21"/>
        </w:rPr>
        <w:t>kills</w:t>
      </w:r>
      <w:r w:rsidR="00291B3C" w:rsidRPr="00185257">
        <w:rPr>
          <w:rFonts w:eastAsia="Times New Roman" w:cstheme="minorHAnsi"/>
          <w:b/>
          <w:bCs/>
          <w:color w:val="000000"/>
          <w:sz w:val="21"/>
          <w:szCs w:val="21"/>
        </w:rPr>
        <w:t>:</w:t>
      </w:r>
      <w:r w:rsidR="00291B3C" w:rsidRPr="00185257">
        <w:rPr>
          <w:rFonts w:eastAsia="Times New Roman" w:cstheme="minorHAnsi"/>
          <w:color w:val="000000"/>
          <w:sz w:val="21"/>
          <w:szCs w:val="21"/>
        </w:rPr>
        <w:t xml:space="preserve"> Tableau, VBA</w:t>
      </w:r>
      <w:r w:rsidR="00C51E12" w:rsidRPr="00185257">
        <w:rPr>
          <w:rFonts w:eastAsia="Times New Roman" w:cstheme="minorHAnsi"/>
          <w:color w:val="000000"/>
          <w:sz w:val="21"/>
          <w:szCs w:val="21"/>
        </w:rPr>
        <w:t>, Adaptive Insights</w:t>
      </w:r>
      <w:r w:rsidR="000C53E7" w:rsidRPr="00185257">
        <w:rPr>
          <w:rFonts w:eastAsia="Times New Roman" w:cstheme="minorHAnsi"/>
          <w:color w:val="000000"/>
          <w:sz w:val="21"/>
          <w:szCs w:val="21"/>
        </w:rPr>
        <w:t xml:space="preserve">; </w:t>
      </w:r>
      <w:r w:rsidR="000C53E7" w:rsidRPr="00185257">
        <w:rPr>
          <w:rFonts w:eastAsia="Times New Roman" w:cstheme="minorHAnsi"/>
          <w:b/>
          <w:bCs/>
          <w:color w:val="000000"/>
          <w:sz w:val="21"/>
          <w:szCs w:val="21"/>
        </w:rPr>
        <w:t xml:space="preserve">Languages: </w:t>
      </w:r>
      <w:r w:rsidR="000C53E7" w:rsidRPr="00185257">
        <w:rPr>
          <w:rFonts w:eastAsia="Times New Roman" w:cstheme="minorHAnsi"/>
          <w:color w:val="000000"/>
          <w:sz w:val="21"/>
          <w:szCs w:val="21"/>
        </w:rPr>
        <w:t>Sin</w:t>
      </w:r>
      <w:r w:rsidR="009A77AD">
        <w:rPr>
          <w:rFonts w:eastAsia="Times New Roman" w:cstheme="minorHAnsi"/>
          <w:color w:val="000000"/>
          <w:sz w:val="21"/>
          <w:szCs w:val="21"/>
        </w:rPr>
        <w:t>hala</w:t>
      </w:r>
      <w:r w:rsidR="000C53E7" w:rsidRPr="00185257">
        <w:rPr>
          <w:rFonts w:eastAsia="Times New Roman" w:cstheme="minorHAnsi"/>
          <w:color w:val="000000"/>
          <w:sz w:val="21"/>
          <w:szCs w:val="21"/>
        </w:rPr>
        <w:t xml:space="preserve"> (fluent)</w:t>
      </w:r>
    </w:p>
    <w:p w14:paraId="63BC9551" w14:textId="3FD7D2A4" w:rsidR="004906CA" w:rsidRPr="00185257" w:rsidRDefault="00B75BC7" w:rsidP="0008468F">
      <w:pPr>
        <w:numPr>
          <w:ilvl w:val="0"/>
          <w:numId w:val="2"/>
        </w:numPr>
        <w:tabs>
          <w:tab w:val="right" w:pos="10080"/>
        </w:tabs>
        <w:spacing w:after="0" w:line="240" w:lineRule="auto"/>
        <w:ind w:left="360"/>
        <w:contextualSpacing/>
        <w:rPr>
          <w:rFonts w:eastAsia="Times New Roman" w:cstheme="minorHAnsi"/>
          <w:color w:val="000000"/>
          <w:sz w:val="21"/>
          <w:szCs w:val="21"/>
        </w:rPr>
      </w:pPr>
      <w:r w:rsidRPr="00185257">
        <w:rPr>
          <w:rFonts w:eastAsia="Times New Roman" w:cstheme="minorHAnsi"/>
          <w:b/>
          <w:bCs/>
          <w:color w:val="000000"/>
          <w:sz w:val="21"/>
          <w:szCs w:val="21"/>
        </w:rPr>
        <w:t>Volunteer</w:t>
      </w:r>
      <w:r w:rsidR="000213E6" w:rsidRPr="00185257">
        <w:rPr>
          <w:rFonts w:eastAsia="Times New Roman" w:cstheme="minorHAnsi"/>
          <w:b/>
          <w:bCs/>
          <w:color w:val="000000"/>
          <w:sz w:val="21"/>
          <w:szCs w:val="21"/>
        </w:rPr>
        <w:t>:</w:t>
      </w:r>
      <w:r w:rsidR="000213E6" w:rsidRPr="00185257">
        <w:rPr>
          <w:rFonts w:eastAsia="Times New Roman" w:cstheme="minorHAnsi"/>
          <w:color w:val="000000"/>
          <w:sz w:val="21"/>
          <w:szCs w:val="21"/>
        </w:rPr>
        <w:t xml:space="preserve"> </w:t>
      </w:r>
      <w:r w:rsidR="00C51E12" w:rsidRPr="00185257">
        <w:rPr>
          <w:rFonts w:eastAsia="Times New Roman" w:cstheme="minorHAnsi"/>
          <w:color w:val="000000"/>
          <w:sz w:val="21"/>
          <w:szCs w:val="21"/>
        </w:rPr>
        <w:t>Managed</w:t>
      </w:r>
      <w:r w:rsidR="00EE20AD" w:rsidRPr="00185257">
        <w:rPr>
          <w:rFonts w:eastAsia="Times New Roman" w:cstheme="minorHAnsi"/>
          <w:color w:val="000000"/>
          <w:sz w:val="21"/>
          <w:szCs w:val="21"/>
        </w:rPr>
        <w:t xml:space="preserve"> all finances</w:t>
      </w:r>
      <w:r w:rsidR="00C51E12" w:rsidRPr="00185257">
        <w:rPr>
          <w:rFonts w:eastAsia="Times New Roman" w:cstheme="minorHAnsi"/>
          <w:color w:val="000000"/>
          <w:sz w:val="21"/>
          <w:szCs w:val="21"/>
        </w:rPr>
        <w:t xml:space="preserve"> as Treasurer</w:t>
      </w:r>
      <w:r w:rsidR="00DB6F25" w:rsidRPr="00185257">
        <w:rPr>
          <w:rFonts w:eastAsia="Times New Roman" w:cstheme="minorHAnsi"/>
          <w:color w:val="000000"/>
          <w:sz w:val="21"/>
          <w:szCs w:val="21"/>
        </w:rPr>
        <w:t xml:space="preserve"> on the board</w:t>
      </w:r>
      <w:r w:rsidR="00C51E12" w:rsidRPr="00185257">
        <w:rPr>
          <w:rFonts w:eastAsia="Times New Roman" w:cstheme="minorHAnsi"/>
          <w:color w:val="000000"/>
          <w:sz w:val="21"/>
          <w:szCs w:val="21"/>
        </w:rPr>
        <w:t xml:space="preserve"> for a local Buddhist monastery</w:t>
      </w:r>
      <w:r w:rsidR="00EE20AD" w:rsidRPr="00185257">
        <w:rPr>
          <w:rFonts w:eastAsia="Times New Roman" w:cstheme="minorHAnsi"/>
          <w:color w:val="000000"/>
          <w:sz w:val="21"/>
          <w:szCs w:val="21"/>
        </w:rPr>
        <w:t xml:space="preserve"> operated</w:t>
      </w:r>
      <w:r w:rsidR="00C51E12" w:rsidRPr="00185257">
        <w:rPr>
          <w:rFonts w:eastAsia="Times New Roman" w:cstheme="minorHAnsi"/>
          <w:color w:val="000000"/>
          <w:sz w:val="21"/>
          <w:szCs w:val="21"/>
        </w:rPr>
        <w:t xml:space="preserve"> by nuns</w:t>
      </w:r>
    </w:p>
    <w:p w14:paraId="1DCDAC17" w14:textId="00833324" w:rsidR="002C56E2" w:rsidRPr="00150B42" w:rsidRDefault="00B32392" w:rsidP="002C56E2">
      <w:pPr>
        <w:numPr>
          <w:ilvl w:val="0"/>
          <w:numId w:val="2"/>
        </w:numPr>
        <w:tabs>
          <w:tab w:val="right" w:pos="10080"/>
        </w:tabs>
        <w:spacing w:after="0" w:line="240" w:lineRule="auto"/>
        <w:ind w:left="360"/>
        <w:contextualSpacing/>
        <w:rPr>
          <w:rFonts w:eastAsia="Times New Roman" w:cstheme="minorHAnsi"/>
          <w:color w:val="000000"/>
          <w:sz w:val="21"/>
          <w:szCs w:val="21"/>
        </w:rPr>
      </w:pPr>
      <w:r w:rsidRPr="00185257">
        <w:rPr>
          <w:rFonts w:eastAsia="Times New Roman" w:cstheme="minorHAnsi"/>
          <w:b/>
          <w:bCs/>
          <w:color w:val="000000"/>
          <w:sz w:val="21"/>
          <w:szCs w:val="21"/>
        </w:rPr>
        <w:t xml:space="preserve">Interests: </w:t>
      </w:r>
      <w:r w:rsidR="00EA71CD" w:rsidRPr="00185257">
        <w:rPr>
          <w:rFonts w:eastAsia="Times New Roman" w:cstheme="minorHAnsi"/>
          <w:color w:val="000000"/>
          <w:sz w:val="21"/>
          <w:szCs w:val="21"/>
        </w:rPr>
        <w:t>O</w:t>
      </w:r>
      <w:r w:rsidRPr="00185257">
        <w:rPr>
          <w:rFonts w:eastAsia="Times New Roman" w:cstheme="minorHAnsi"/>
          <w:color w:val="000000"/>
          <w:sz w:val="21"/>
          <w:szCs w:val="21"/>
        </w:rPr>
        <w:t xml:space="preserve">utdoor </w:t>
      </w:r>
      <w:r w:rsidR="002E5F83" w:rsidRPr="00185257">
        <w:rPr>
          <w:rFonts w:eastAsia="Times New Roman" w:cstheme="minorHAnsi"/>
          <w:color w:val="000000"/>
          <w:sz w:val="21"/>
          <w:szCs w:val="21"/>
        </w:rPr>
        <w:t xml:space="preserve">enthusiast (summited </w:t>
      </w:r>
      <w:r w:rsidR="00EA71CD" w:rsidRPr="00185257">
        <w:rPr>
          <w:rFonts w:eastAsia="Times New Roman" w:cstheme="minorHAnsi"/>
          <w:color w:val="000000"/>
          <w:sz w:val="21"/>
          <w:szCs w:val="21"/>
        </w:rPr>
        <w:t>M</w:t>
      </w:r>
      <w:r w:rsidR="002E5F83" w:rsidRPr="00185257">
        <w:rPr>
          <w:rFonts w:eastAsia="Times New Roman" w:cstheme="minorHAnsi"/>
          <w:color w:val="000000"/>
          <w:sz w:val="21"/>
          <w:szCs w:val="21"/>
        </w:rPr>
        <w:t xml:space="preserve">t. Fuji), </w:t>
      </w:r>
      <w:r w:rsidR="00607706" w:rsidRPr="00185257">
        <w:rPr>
          <w:rFonts w:eastAsia="Times New Roman" w:cstheme="minorHAnsi"/>
          <w:color w:val="000000"/>
          <w:sz w:val="21"/>
          <w:szCs w:val="21"/>
        </w:rPr>
        <w:t>W</w:t>
      </w:r>
      <w:r w:rsidR="002E5F83" w:rsidRPr="00185257">
        <w:rPr>
          <w:rFonts w:eastAsia="Times New Roman" w:cstheme="minorHAnsi"/>
          <w:color w:val="000000"/>
          <w:sz w:val="21"/>
          <w:szCs w:val="21"/>
        </w:rPr>
        <w:t>orld traveler (</w:t>
      </w:r>
      <w:r w:rsidR="00607706" w:rsidRPr="00185257">
        <w:rPr>
          <w:rFonts w:eastAsia="Times New Roman" w:cstheme="minorHAnsi"/>
          <w:color w:val="000000"/>
          <w:sz w:val="21"/>
          <w:szCs w:val="21"/>
        </w:rPr>
        <w:t>10+</w:t>
      </w:r>
      <w:r w:rsidR="002E5F83" w:rsidRPr="00185257">
        <w:rPr>
          <w:rFonts w:eastAsia="Times New Roman" w:cstheme="minorHAnsi"/>
          <w:color w:val="000000"/>
          <w:sz w:val="21"/>
          <w:szCs w:val="21"/>
        </w:rPr>
        <w:t xml:space="preserve"> countries</w:t>
      </w:r>
      <w:r w:rsidR="00607706" w:rsidRPr="00185257">
        <w:rPr>
          <w:rFonts w:eastAsia="Times New Roman" w:cstheme="minorHAnsi"/>
          <w:color w:val="000000"/>
          <w:sz w:val="21"/>
          <w:szCs w:val="21"/>
        </w:rPr>
        <w:t>, 4 continents</w:t>
      </w:r>
      <w:r w:rsidR="002E5F83" w:rsidRPr="00185257">
        <w:rPr>
          <w:rFonts w:eastAsia="Times New Roman" w:cstheme="minorHAnsi"/>
          <w:color w:val="000000"/>
          <w:sz w:val="21"/>
          <w:szCs w:val="21"/>
        </w:rPr>
        <w:t>), Sri Lankan foodie</w:t>
      </w:r>
    </w:p>
    <w:sectPr w:rsidR="002C56E2" w:rsidRPr="00150B42" w:rsidSect="004B545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4A0"/>
    <w:multiLevelType w:val="hybridMultilevel"/>
    <w:tmpl w:val="5A48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C6B95"/>
    <w:multiLevelType w:val="hybridMultilevel"/>
    <w:tmpl w:val="8240541C"/>
    <w:lvl w:ilvl="0" w:tplc="465A386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63DF0"/>
    <w:multiLevelType w:val="hybridMultilevel"/>
    <w:tmpl w:val="0CEE590E"/>
    <w:lvl w:ilvl="0" w:tplc="E236ABD0">
      <w:start w:val="1"/>
      <w:numFmt w:val="bullet"/>
      <w:lvlText w:val=""/>
      <w:lvlJc w:val="left"/>
      <w:pPr>
        <w:ind w:left="2160" w:hanging="360"/>
      </w:pPr>
      <w:rPr>
        <w:rFonts w:ascii="Symbol" w:hAnsi="Symbol" w:hint="default"/>
        <w:sz w:val="18"/>
        <w:szCs w:val="18"/>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7446443"/>
    <w:multiLevelType w:val="hybridMultilevel"/>
    <w:tmpl w:val="379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30E22"/>
    <w:multiLevelType w:val="hybridMultilevel"/>
    <w:tmpl w:val="C5D05D8E"/>
    <w:lvl w:ilvl="0" w:tplc="42DE90E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A44AE"/>
    <w:multiLevelType w:val="hybridMultilevel"/>
    <w:tmpl w:val="2C4E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72ABA"/>
    <w:multiLevelType w:val="hybridMultilevel"/>
    <w:tmpl w:val="E62833A0"/>
    <w:lvl w:ilvl="0" w:tplc="7EE6D6E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6755F7"/>
    <w:multiLevelType w:val="hybridMultilevel"/>
    <w:tmpl w:val="7074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53"/>
    <w:rsid w:val="0001495F"/>
    <w:rsid w:val="000213E6"/>
    <w:rsid w:val="00022CE1"/>
    <w:rsid w:val="00037284"/>
    <w:rsid w:val="000419CB"/>
    <w:rsid w:val="0005030B"/>
    <w:rsid w:val="0005218E"/>
    <w:rsid w:val="00052917"/>
    <w:rsid w:val="00061D0F"/>
    <w:rsid w:val="000745F5"/>
    <w:rsid w:val="0008468F"/>
    <w:rsid w:val="000A7420"/>
    <w:rsid w:val="000B5470"/>
    <w:rsid w:val="000C53E7"/>
    <w:rsid w:val="000C72D6"/>
    <w:rsid w:val="000C75C3"/>
    <w:rsid w:val="000D6564"/>
    <w:rsid w:val="000D7BAC"/>
    <w:rsid w:val="000E266A"/>
    <w:rsid w:val="000E4FE2"/>
    <w:rsid w:val="00101B29"/>
    <w:rsid w:val="00111DCA"/>
    <w:rsid w:val="001430D0"/>
    <w:rsid w:val="00150B42"/>
    <w:rsid w:val="00153B06"/>
    <w:rsid w:val="00160741"/>
    <w:rsid w:val="00162D93"/>
    <w:rsid w:val="001633E1"/>
    <w:rsid w:val="00163C34"/>
    <w:rsid w:val="00166659"/>
    <w:rsid w:val="00173038"/>
    <w:rsid w:val="00185257"/>
    <w:rsid w:val="00192777"/>
    <w:rsid w:val="00195D15"/>
    <w:rsid w:val="001C5B32"/>
    <w:rsid w:val="001C626C"/>
    <w:rsid w:val="001C7993"/>
    <w:rsid w:val="001C7AD2"/>
    <w:rsid w:val="002049B5"/>
    <w:rsid w:val="00207EED"/>
    <w:rsid w:val="002154E0"/>
    <w:rsid w:val="00215751"/>
    <w:rsid w:val="00216418"/>
    <w:rsid w:val="002205EA"/>
    <w:rsid w:val="00220F1C"/>
    <w:rsid w:val="002231E7"/>
    <w:rsid w:val="0022486B"/>
    <w:rsid w:val="00236D48"/>
    <w:rsid w:val="002424D1"/>
    <w:rsid w:val="00244730"/>
    <w:rsid w:val="0025394B"/>
    <w:rsid w:val="002643DA"/>
    <w:rsid w:val="00270523"/>
    <w:rsid w:val="002711D1"/>
    <w:rsid w:val="00272486"/>
    <w:rsid w:val="00274731"/>
    <w:rsid w:val="00275E4D"/>
    <w:rsid w:val="00282068"/>
    <w:rsid w:val="00291B3C"/>
    <w:rsid w:val="00295801"/>
    <w:rsid w:val="0029753F"/>
    <w:rsid w:val="002A77DA"/>
    <w:rsid w:val="002B4F2E"/>
    <w:rsid w:val="002B50D1"/>
    <w:rsid w:val="002B5E22"/>
    <w:rsid w:val="002C2420"/>
    <w:rsid w:val="002C56E2"/>
    <w:rsid w:val="002E5F83"/>
    <w:rsid w:val="002F43C8"/>
    <w:rsid w:val="0030504F"/>
    <w:rsid w:val="00311D65"/>
    <w:rsid w:val="0031473F"/>
    <w:rsid w:val="00324D31"/>
    <w:rsid w:val="003344A6"/>
    <w:rsid w:val="00334724"/>
    <w:rsid w:val="00336A18"/>
    <w:rsid w:val="003441AD"/>
    <w:rsid w:val="0034531F"/>
    <w:rsid w:val="00345755"/>
    <w:rsid w:val="00347F0A"/>
    <w:rsid w:val="00350E24"/>
    <w:rsid w:val="003A6CF3"/>
    <w:rsid w:val="003B6B10"/>
    <w:rsid w:val="003E0FE6"/>
    <w:rsid w:val="003E1558"/>
    <w:rsid w:val="003E7C81"/>
    <w:rsid w:val="003F44B9"/>
    <w:rsid w:val="003F6DB1"/>
    <w:rsid w:val="00404A61"/>
    <w:rsid w:val="004056A9"/>
    <w:rsid w:val="004348B8"/>
    <w:rsid w:val="00437AED"/>
    <w:rsid w:val="00445BB6"/>
    <w:rsid w:val="00446DEB"/>
    <w:rsid w:val="004906CA"/>
    <w:rsid w:val="00491D15"/>
    <w:rsid w:val="004A1DF0"/>
    <w:rsid w:val="004B1B5E"/>
    <w:rsid w:val="004B434C"/>
    <w:rsid w:val="004B5453"/>
    <w:rsid w:val="004C07A2"/>
    <w:rsid w:val="004C1624"/>
    <w:rsid w:val="004C671D"/>
    <w:rsid w:val="004D5AD7"/>
    <w:rsid w:val="004E12FD"/>
    <w:rsid w:val="004E7BAD"/>
    <w:rsid w:val="004F68AC"/>
    <w:rsid w:val="005006B1"/>
    <w:rsid w:val="00505E6B"/>
    <w:rsid w:val="00514178"/>
    <w:rsid w:val="00520A69"/>
    <w:rsid w:val="00527E67"/>
    <w:rsid w:val="00554329"/>
    <w:rsid w:val="00563497"/>
    <w:rsid w:val="0056431C"/>
    <w:rsid w:val="00572F01"/>
    <w:rsid w:val="00580D96"/>
    <w:rsid w:val="005861A5"/>
    <w:rsid w:val="005937AF"/>
    <w:rsid w:val="005A6870"/>
    <w:rsid w:val="005B3080"/>
    <w:rsid w:val="005B5A62"/>
    <w:rsid w:val="005C04CD"/>
    <w:rsid w:val="005E1924"/>
    <w:rsid w:val="005E7CDB"/>
    <w:rsid w:val="005F45E1"/>
    <w:rsid w:val="005F6695"/>
    <w:rsid w:val="00604CA2"/>
    <w:rsid w:val="00607706"/>
    <w:rsid w:val="0061137A"/>
    <w:rsid w:val="00614397"/>
    <w:rsid w:val="00664C4D"/>
    <w:rsid w:val="00671FEA"/>
    <w:rsid w:val="00677FBB"/>
    <w:rsid w:val="006801FE"/>
    <w:rsid w:val="00685BF2"/>
    <w:rsid w:val="00686EFA"/>
    <w:rsid w:val="00691942"/>
    <w:rsid w:val="006A2298"/>
    <w:rsid w:val="006C458C"/>
    <w:rsid w:val="006C75F5"/>
    <w:rsid w:val="006E0114"/>
    <w:rsid w:val="0070694E"/>
    <w:rsid w:val="00717F54"/>
    <w:rsid w:val="0072103B"/>
    <w:rsid w:val="00722A95"/>
    <w:rsid w:val="00730F47"/>
    <w:rsid w:val="00734C00"/>
    <w:rsid w:val="00754C49"/>
    <w:rsid w:val="007755BF"/>
    <w:rsid w:val="007836C8"/>
    <w:rsid w:val="00797A56"/>
    <w:rsid w:val="007A46B4"/>
    <w:rsid w:val="007B2125"/>
    <w:rsid w:val="007B5AFD"/>
    <w:rsid w:val="007B73C8"/>
    <w:rsid w:val="007C54CA"/>
    <w:rsid w:val="007D4FEB"/>
    <w:rsid w:val="007E0012"/>
    <w:rsid w:val="007E0CFB"/>
    <w:rsid w:val="007E4312"/>
    <w:rsid w:val="007F5FC2"/>
    <w:rsid w:val="007F79B1"/>
    <w:rsid w:val="007F7C6F"/>
    <w:rsid w:val="008052D3"/>
    <w:rsid w:val="00831CD3"/>
    <w:rsid w:val="00834B90"/>
    <w:rsid w:val="0084434E"/>
    <w:rsid w:val="00872456"/>
    <w:rsid w:val="00883FE1"/>
    <w:rsid w:val="00890669"/>
    <w:rsid w:val="00894AE3"/>
    <w:rsid w:val="008A7F74"/>
    <w:rsid w:val="008B0591"/>
    <w:rsid w:val="008B36D2"/>
    <w:rsid w:val="008B3C53"/>
    <w:rsid w:val="008B7D6B"/>
    <w:rsid w:val="008C52DE"/>
    <w:rsid w:val="008E291C"/>
    <w:rsid w:val="008F021A"/>
    <w:rsid w:val="00902A31"/>
    <w:rsid w:val="00903C8A"/>
    <w:rsid w:val="0092366F"/>
    <w:rsid w:val="009255BB"/>
    <w:rsid w:val="00944F11"/>
    <w:rsid w:val="009518A3"/>
    <w:rsid w:val="00956061"/>
    <w:rsid w:val="00981BB6"/>
    <w:rsid w:val="00982F3A"/>
    <w:rsid w:val="00983370"/>
    <w:rsid w:val="009834A0"/>
    <w:rsid w:val="00995514"/>
    <w:rsid w:val="00995CA3"/>
    <w:rsid w:val="00996D42"/>
    <w:rsid w:val="009A77AD"/>
    <w:rsid w:val="009C5E4F"/>
    <w:rsid w:val="009C712A"/>
    <w:rsid w:val="009D0C38"/>
    <w:rsid w:val="009D1117"/>
    <w:rsid w:val="009E5488"/>
    <w:rsid w:val="009F0E3D"/>
    <w:rsid w:val="009F49B3"/>
    <w:rsid w:val="00A17A95"/>
    <w:rsid w:val="00A23C93"/>
    <w:rsid w:val="00A41704"/>
    <w:rsid w:val="00A42609"/>
    <w:rsid w:val="00A62E38"/>
    <w:rsid w:val="00A67B25"/>
    <w:rsid w:val="00A709DD"/>
    <w:rsid w:val="00A72BF9"/>
    <w:rsid w:val="00A76177"/>
    <w:rsid w:val="00AA3CF5"/>
    <w:rsid w:val="00AC1B92"/>
    <w:rsid w:val="00AD4423"/>
    <w:rsid w:val="00AE0208"/>
    <w:rsid w:val="00AE1F9A"/>
    <w:rsid w:val="00AE28F2"/>
    <w:rsid w:val="00AE3D19"/>
    <w:rsid w:val="00AE3DAD"/>
    <w:rsid w:val="00AF38DB"/>
    <w:rsid w:val="00AF4A34"/>
    <w:rsid w:val="00AF653A"/>
    <w:rsid w:val="00B1733D"/>
    <w:rsid w:val="00B235F8"/>
    <w:rsid w:val="00B26264"/>
    <w:rsid w:val="00B3147F"/>
    <w:rsid w:val="00B32392"/>
    <w:rsid w:val="00B37637"/>
    <w:rsid w:val="00B42905"/>
    <w:rsid w:val="00B54C96"/>
    <w:rsid w:val="00B578B6"/>
    <w:rsid w:val="00B60600"/>
    <w:rsid w:val="00B60C2D"/>
    <w:rsid w:val="00B66FC3"/>
    <w:rsid w:val="00B75BC7"/>
    <w:rsid w:val="00B8310F"/>
    <w:rsid w:val="00B8656B"/>
    <w:rsid w:val="00B909BD"/>
    <w:rsid w:val="00B92842"/>
    <w:rsid w:val="00B93084"/>
    <w:rsid w:val="00B942D5"/>
    <w:rsid w:val="00B97B0E"/>
    <w:rsid w:val="00BB18AD"/>
    <w:rsid w:val="00BB2BA8"/>
    <w:rsid w:val="00BE52D4"/>
    <w:rsid w:val="00C262CD"/>
    <w:rsid w:val="00C350DD"/>
    <w:rsid w:val="00C4308A"/>
    <w:rsid w:val="00C5170C"/>
    <w:rsid w:val="00C51E12"/>
    <w:rsid w:val="00C72B47"/>
    <w:rsid w:val="00C92621"/>
    <w:rsid w:val="00CA3281"/>
    <w:rsid w:val="00CA70AC"/>
    <w:rsid w:val="00CB0F42"/>
    <w:rsid w:val="00CC25B5"/>
    <w:rsid w:val="00CC6226"/>
    <w:rsid w:val="00CE4964"/>
    <w:rsid w:val="00D0691C"/>
    <w:rsid w:val="00D23C01"/>
    <w:rsid w:val="00D25A5B"/>
    <w:rsid w:val="00D54BB4"/>
    <w:rsid w:val="00D54E53"/>
    <w:rsid w:val="00D77769"/>
    <w:rsid w:val="00D90234"/>
    <w:rsid w:val="00DA1FEF"/>
    <w:rsid w:val="00DA5A49"/>
    <w:rsid w:val="00DB049F"/>
    <w:rsid w:val="00DB6F25"/>
    <w:rsid w:val="00DE5FCA"/>
    <w:rsid w:val="00E0412C"/>
    <w:rsid w:val="00E159D4"/>
    <w:rsid w:val="00E207AC"/>
    <w:rsid w:val="00E3094D"/>
    <w:rsid w:val="00E36929"/>
    <w:rsid w:val="00E44A8E"/>
    <w:rsid w:val="00E45F59"/>
    <w:rsid w:val="00E55ABD"/>
    <w:rsid w:val="00E74FE7"/>
    <w:rsid w:val="00E85DA6"/>
    <w:rsid w:val="00E93C67"/>
    <w:rsid w:val="00EA71CD"/>
    <w:rsid w:val="00ED3993"/>
    <w:rsid w:val="00EE12BF"/>
    <w:rsid w:val="00EE20AD"/>
    <w:rsid w:val="00EE35E2"/>
    <w:rsid w:val="00EE7101"/>
    <w:rsid w:val="00EF2A40"/>
    <w:rsid w:val="00F03726"/>
    <w:rsid w:val="00F04F86"/>
    <w:rsid w:val="00F0797B"/>
    <w:rsid w:val="00F26E57"/>
    <w:rsid w:val="00F34097"/>
    <w:rsid w:val="00F45B24"/>
    <w:rsid w:val="00F46AF4"/>
    <w:rsid w:val="00F86C53"/>
    <w:rsid w:val="00FA0604"/>
    <w:rsid w:val="00FB1BDA"/>
    <w:rsid w:val="00FB412A"/>
    <w:rsid w:val="00FC4A67"/>
    <w:rsid w:val="00FE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0D82"/>
  <w15:chartTrackingRefBased/>
  <w15:docId w15:val="{44FFE9F6-1172-44C9-B7D2-F3AD1213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453"/>
    <w:rPr>
      <w:color w:val="0563C1" w:themeColor="hyperlink"/>
      <w:u w:val="single"/>
    </w:rPr>
  </w:style>
  <w:style w:type="paragraph" w:styleId="ListParagraph">
    <w:name w:val="List Paragraph"/>
    <w:basedOn w:val="Normal"/>
    <w:uiPriority w:val="34"/>
    <w:qFormat/>
    <w:rsid w:val="004B5453"/>
    <w:pPr>
      <w:ind w:left="720"/>
      <w:contextualSpacing/>
    </w:pPr>
  </w:style>
  <w:style w:type="paragraph" w:styleId="BalloonText">
    <w:name w:val="Balloon Text"/>
    <w:basedOn w:val="Normal"/>
    <w:link w:val="BalloonTextChar"/>
    <w:uiPriority w:val="99"/>
    <w:semiHidden/>
    <w:unhideWhenUsed/>
    <w:rsid w:val="00052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18E"/>
    <w:rPr>
      <w:rFonts w:ascii="Segoe UI" w:hAnsi="Segoe UI" w:cs="Segoe UI"/>
      <w:sz w:val="18"/>
      <w:szCs w:val="18"/>
    </w:rPr>
  </w:style>
  <w:style w:type="character" w:styleId="CommentReference">
    <w:name w:val="annotation reference"/>
    <w:basedOn w:val="DefaultParagraphFont"/>
    <w:uiPriority w:val="99"/>
    <w:semiHidden/>
    <w:unhideWhenUsed/>
    <w:rsid w:val="00894AE3"/>
    <w:rPr>
      <w:sz w:val="16"/>
      <w:szCs w:val="16"/>
    </w:rPr>
  </w:style>
  <w:style w:type="paragraph" w:styleId="CommentText">
    <w:name w:val="annotation text"/>
    <w:basedOn w:val="Normal"/>
    <w:link w:val="CommentTextChar"/>
    <w:uiPriority w:val="99"/>
    <w:semiHidden/>
    <w:unhideWhenUsed/>
    <w:rsid w:val="00894AE3"/>
    <w:pPr>
      <w:spacing w:line="240" w:lineRule="auto"/>
    </w:pPr>
    <w:rPr>
      <w:sz w:val="20"/>
      <w:szCs w:val="20"/>
    </w:rPr>
  </w:style>
  <w:style w:type="character" w:customStyle="1" w:styleId="CommentTextChar">
    <w:name w:val="Comment Text Char"/>
    <w:basedOn w:val="DefaultParagraphFont"/>
    <w:link w:val="CommentText"/>
    <w:uiPriority w:val="99"/>
    <w:semiHidden/>
    <w:rsid w:val="00894AE3"/>
    <w:rPr>
      <w:sz w:val="20"/>
      <w:szCs w:val="20"/>
    </w:rPr>
  </w:style>
  <w:style w:type="paragraph" w:styleId="CommentSubject">
    <w:name w:val="annotation subject"/>
    <w:basedOn w:val="CommentText"/>
    <w:next w:val="CommentText"/>
    <w:link w:val="CommentSubjectChar"/>
    <w:uiPriority w:val="99"/>
    <w:semiHidden/>
    <w:unhideWhenUsed/>
    <w:rsid w:val="00894AE3"/>
    <w:rPr>
      <w:b/>
      <w:bCs/>
    </w:rPr>
  </w:style>
  <w:style w:type="character" w:customStyle="1" w:styleId="CommentSubjectChar">
    <w:name w:val="Comment Subject Char"/>
    <w:basedOn w:val="CommentTextChar"/>
    <w:link w:val="CommentSubject"/>
    <w:uiPriority w:val="99"/>
    <w:semiHidden/>
    <w:rsid w:val="00894AE3"/>
    <w:rPr>
      <w:b/>
      <w:bCs/>
      <w:sz w:val="20"/>
      <w:szCs w:val="20"/>
    </w:rPr>
  </w:style>
  <w:style w:type="paragraph" w:styleId="Revision">
    <w:name w:val="Revision"/>
    <w:hidden/>
    <w:uiPriority w:val="99"/>
    <w:semiHidden/>
    <w:rsid w:val="002958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63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2020-12-02T02:22:00Z</cp:lastPrinted>
  <dcterms:created xsi:type="dcterms:W3CDTF">2021-06-17T15:53:00Z</dcterms:created>
  <dcterms:modified xsi:type="dcterms:W3CDTF">2021-06-17T15:53:00Z</dcterms:modified>
  <cp:category/>
</cp:coreProperties>
</file>