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64349" w14:textId="574CF10F" w:rsidR="006422A1" w:rsidRPr="00D5551E" w:rsidRDefault="00D5551E" w:rsidP="006422A1">
      <w:pPr>
        <w:jc w:val="center"/>
        <w:rPr>
          <w:b/>
          <w:smallCaps/>
          <w:snapToGrid w:val="0"/>
          <w:color w:val="000000"/>
          <w:sz w:val="32"/>
          <w:szCs w:val="32"/>
        </w:rPr>
      </w:pPr>
      <w:r w:rsidRPr="00D5551E">
        <w:rPr>
          <w:b/>
          <w:smallCaps/>
          <w:snapToGrid w:val="0"/>
          <w:color w:val="000000"/>
          <w:sz w:val="32"/>
          <w:szCs w:val="32"/>
        </w:rPr>
        <w:t>First Name and Last Name</w:t>
      </w:r>
    </w:p>
    <w:p w14:paraId="2A11E30B" w14:textId="775CB21C" w:rsidR="00016416" w:rsidRPr="002B1D97" w:rsidRDefault="00D5551E" w:rsidP="001942AA">
      <w:pPr>
        <w:jc w:val="center"/>
        <w:rPr>
          <w:b/>
          <w:bCs/>
          <w:sz w:val="22"/>
          <w:szCs w:val="22"/>
        </w:rPr>
      </w:pPr>
      <w:r w:rsidRPr="002B1D97">
        <w:rPr>
          <w:b/>
          <w:bCs/>
          <w:sz w:val="22"/>
          <w:szCs w:val="22"/>
        </w:rPr>
        <w:t xml:space="preserve">510-555-5555 </w:t>
      </w:r>
      <w:r w:rsidRPr="002B1D97">
        <w:rPr>
          <w:rFonts w:cstheme="minorHAnsi"/>
          <w:b/>
          <w:bCs/>
          <w:sz w:val="22"/>
          <w:szCs w:val="22"/>
        </w:rPr>
        <w:sym w:font="Symbol" w:char="F0B7"/>
      </w:r>
      <w:r w:rsidRPr="002B1D97">
        <w:rPr>
          <w:b/>
          <w:bCs/>
          <w:sz w:val="22"/>
          <w:szCs w:val="22"/>
        </w:rPr>
        <w:t xml:space="preserve"> haas_student@mba.berkeley.edu </w:t>
      </w:r>
      <w:r w:rsidRPr="002B1D97">
        <w:rPr>
          <w:rFonts w:cstheme="minorHAnsi"/>
          <w:b/>
          <w:bCs/>
          <w:sz w:val="22"/>
          <w:szCs w:val="22"/>
        </w:rPr>
        <w:sym w:font="Symbol" w:char="F0B7"/>
      </w:r>
      <w:r w:rsidRPr="002B1D97">
        <w:rPr>
          <w:b/>
          <w:bCs/>
          <w:sz w:val="22"/>
          <w:szCs w:val="22"/>
        </w:rPr>
        <w:t xml:space="preserve"> linkedin.com/</w:t>
      </w:r>
      <w:proofErr w:type="spellStart"/>
      <w:r w:rsidRPr="002B1D97">
        <w:rPr>
          <w:b/>
          <w:bCs/>
          <w:sz w:val="22"/>
          <w:szCs w:val="22"/>
        </w:rPr>
        <w:t>vanityurlwithnonumbers</w:t>
      </w:r>
      <w:proofErr w:type="spellEnd"/>
    </w:p>
    <w:p w14:paraId="0B3FF723" w14:textId="5E09E974" w:rsidR="000C7F30" w:rsidRPr="00E64462" w:rsidRDefault="000C7F30" w:rsidP="006422A1">
      <w:pPr>
        <w:autoSpaceDE w:val="0"/>
        <w:autoSpaceDN w:val="0"/>
        <w:adjustRightInd w:val="0"/>
        <w:jc w:val="center"/>
        <w:rPr>
          <w:snapToGrid w:val="0"/>
          <w:color w:val="000000"/>
          <w:sz w:val="21"/>
          <w:szCs w:val="21"/>
        </w:rPr>
      </w:pPr>
    </w:p>
    <w:p w14:paraId="2FF8C0E6" w14:textId="3950C270" w:rsidR="006422A1" w:rsidRDefault="0012460B" w:rsidP="000C7F30">
      <w:pPr>
        <w:pBdr>
          <w:bottom w:val="single" w:sz="4" w:space="1" w:color="auto"/>
        </w:pBdr>
        <w:tabs>
          <w:tab w:val="left" w:pos="1650"/>
          <w:tab w:val="right" w:pos="10340"/>
        </w:tabs>
        <w:jc w:val="center"/>
        <w:rPr>
          <w:b/>
          <w:snapToGrid w:val="0"/>
          <w:color w:val="000000"/>
        </w:rPr>
      </w:pPr>
      <w:r w:rsidRPr="0015196D">
        <w:rPr>
          <w:b/>
          <w:smallCaps/>
          <w:noProof/>
          <w:snapToGrid w:val="0"/>
          <w:color w:val="000000"/>
          <w:sz w:val="32"/>
          <w:szCs w:val="32"/>
        </w:rPr>
        <mc:AlternateContent>
          <mc:Choice Requires="wps">
            <w:drawing>
              <wp:anchor distT="0" distB="0" distL="114300" distR="114300" simplePos="0" relativeHeight="251659264" behindDoc="0" locked="0" layoutInCell="1" allowOverlap="1" wp14:anchorId="47E1F669" wp14:editId="39485091">
                <wp:simplePos x="0" y="0"/>
                <wp:positionH relativeFrom="column">
                  <wp:posOffset>2529840</wp:posOffset>
                </wp:positionH>
                <wp:positionV relativeFrom="paragraph">
                  <wp:posOffset>196215</wp:posOffset>
                </wp:positionV>
                <wp:extent cx="2560320" cy="426720"/>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2560320" cy="426720"/>
                        </a:xfrm>
                        <a:prstGeom prst="rect">
                          <a:avLst/>
                        </a:prstGeom>
                        <a:solidFill>
                          <a:schemeClr val="lt1"/>
                        </a:solidFill>
                        <a:ln w="12700">
                          <a:solidFill>
                            <a:srgbClr val="0432FF"/>
                          </a:solidFill>
                        </a:ln>
                      </wps:spPr>
                      <wps:txbx>
                        <w:txbxContent>
                          <w:p w14:paraId="509FC720" w14:textId="00F08137" w:rsidR="0015196D" w:rsidRPr="00EC2A3E" w:rsidRDefault="0015196D" w:rsidP="0015196D">
                            <w:pPr>
                              <w:rPr>
                                <w:rFonts w:ascii="Calibri" w:hAnsi="Calibri" w:cs="Calibri"/>
                                <w:sz w:val="20"/>
                                <w:szCs w:val="20"/>
                                <w14:textOutline w14:w="6350" w14:cap="rnd" w14:cmpd="sng" w14:algn="ctr">
                                  <w14:solidFill>
                                    <w14:srgbClr w14:val="0432FF"/>
                                  </w14:solidFill>
                                  <w14:prstDash w14:val="solid"/>
                                  <w14:bevel/>
                                </w14:textOutline>
                              </w:rPr>
                            </w:pPr>
                            <w:r>
                              <w:rPr>
                                <w:rFonts w:ascii="Calibri" w:hAnsi="Calibri" w:cs="Calibri"/>
                                <w:sz w:val="20"/>
                                <w:szCs w:val="20"/>
                                <w14:textOutline w14:w="6350" w14:cap="rnd" w14:cmpd="sng" w14:algn="ctr">
                                  <w14:solidFill>
                                    <w14:srgbClr w14:val="0432FF"/>
                                  </w14:solidFill>
                                  <w14:prstDash w14:val="solid"/>
                                  <w14:bevel/>
                                </w14:textOutline>
                              </w:rPr>
                              <w:t xml:space="preserve">Good use of hybrid format, highlighting skill headings that call out </w:t>
                            </w:r>
                            <w:r w:rsidR="006D36F6">
                              <w:rPr>
                                <w:rFonts w:ascii="Calibri" w:hAnsi="Calibri" w:cs="Calibri"/>
                                <w:sz w:val="20"/>
                                <w:szCs w:val="20"/>
                                <w14:textOutline w14:w="6350" w14:cap="rnd" w14:cmpd="sng" w14:algn="ctr">
                                  <w14:solidFill>
                                    <w14:srgbClr w14:val="0432FF"/>
                                  </w14:solidFill>
                                  <w14:prstDash w14:val="solid"/>
                                  <w14:bevel/>
                                </w14:textOutline>
                              </w:rPr>
                              <w:t>desired key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1F669" id="_x0000_t202" coordsize="21600,21600" o:spt="202" path="m,l,21600r21600,l21600,xe">
                <v:stroke joinstyle="miter"/>
                <v:path gradientshapeok="t" o:connecttype="rect"/>
              </v:shapetype>
              <v:shape id="Text Box 1" o:spid="_x0000_s1026" type="#_x0000_t202" style="position:absolute;left:0;text-align:left;margin-left:199.2pt;margin-top:15.45pt;width:201.6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" fillcolor="white [3201]" strokecolor="#0432ff" strokeweight="1pt">
                <v:textbox>
                  <w:txbxContent>
                    <w:p w14:paraId="509FC720" w14:textId="00F08137" w:rsidR="0015196D" w:rsidRPr="00EC2A3E" w:rsidRDefault="0015196D" w:rsidP="0015196D">
                      <w:pPr>
                        <w:rPr>
                          <w:rFonts w:ascii="Calibri" w:hAnsi="Calibri" w:cs="Calibri"/>
                          <w:sz w:val="20"/>
                          <w:szCs w:val="20"/>
                          <w14:textOutline w14:w="6350" w14:cap="rnd" w14:cmpd="sng" w14:algn="ctr">
                            <w14:solidFill>
                              <w14:srgbClr w14:val="0432FF"/>
                            </w14:solidFill>
                            <w14:prstDash w14:val="solid"/>
                            <w14:bevel/>
                          </w14:textOutline>
                        </w:rPr>
                      </w:pPr>
                      <w:r>
                        <w:rPr>
                          <w:rFonts w:ascii="Calibri" w:hAnsi="Calibri" w:cs="Calibri"/>
                          <w:sz w:val="20"/>
                          <w:szCs w:val="20"/>
                          <w14:textOutline w14:w="6350" w14:cap="rnd" w14:cmpd="sng" w14:algn="ctr">
                            <w14:solidFill>
                              <w14:srgbClr w14:val="0432FF"/>
                            </w14:solidFill>
                            <w14:prstDash w14:val="solid"/>
                            <w14:bevel/>
                          </w14:textOutline>
                        </w:rPr>
                        <w:t xml:space="preserve">Good use of hybrid format, highlighting skill headings that call out </w:t>
                      </w:r>
                      <w:r w:rsidR="006D36F6">
                        <w:rPr>
                          <w:rFonts w:ascii="Calibri" w:hAnsi="Calibri" w:cs="Calibri"/>
                          <w:sz w:val="20"/>
                          <w:szCs w:val="20"/>
                          <w14:textOutline w14:w="6350" w14:cap="rnd" w14:cmpd="sng" w14:algn="ctr">
                            <w14:solidFill>
                              <w14:srgbClr w14:val="0432FF"/>
                            </w14:solidFill>
                            <w14:prstDash w14:val="solid"/>
                            <w14:bevel/>
                          </w14:textOutline>
                        </w:rPr>
                        <w:t>desired key words.</w:t>
                      </w:r>
                    </w:p>
                  </w:txbxContent>
                </v:textbox>
              </v:shape>
            </w:pict>
          </mc:Fallback>
        </mc:AlternateContent>
      </w:r>
      <w:r w:rsidR="006422A1" w:rsidRPr="00016416">
        <w:rPr>
          <w:b/>
          <w:snapToGrid w:val="0"/>
          <w:color w:val="000000"/>
        </w:rPr>
        <w:t>PROFESSIONAL EXPERIENCE</w:t>
      </w:r>
    </w:p>
    <w:p w14:paraId="750D0075" w14:textId="75069551" w:rsidR="006422A1" w:rsidRDefault="006422A1" w:rsidP="006422A1">
      <w:pPr>
        <w:tabs>
          <w:tab w:val="left" w:pos="1650"/>
          <w:tab w:val="right" w:pos="10340"/>
        </w:tabs>
        <w:rPr>
          <w:snapToGrid w:val="0"/>
          <w:color w:val="000000"/>
          <w:sz w:val="21"/>
          <w:szCs w:val="21"/>
        </w:rPr>
      </w:pPr>
    </w:p>
    <w:p w14:paraId="0ED77E98" w14:textId="7890EE4C" w:rsidR="006422A1" w:rsidRPr="00326E29" w:rsidRDefault="00C73B5C" w:rsidP="001942AA">
      <w:pPr>
        <w:tabs>
          <w:tab w:val="left" w:pos="1650"/>
          <w:tab w:val="right" w:pos="10440"/>
        </w:tabs>
        <w:rPr>
          <w:snapToGrid w:val="0"/>
          <w:color w:val="000000"/>
          <w:sz w:val="21"/>
          <w:szCs w:val="21"/>
        </w:rPr>
      </w:pPr>
      <w:r>
        <w:rPr>
          <w:b/>
          <w:snapToGrid w:val="0"/>
          <w:color w:val="000000"/>
          <w:sz w:val="21"/>
          <w:szCs w:val="21"/>
        </w:rPr>
        <w:t>FANCY JEWELS</w:t>
      </w:r>
      <w:r w:rsidR="006422A1">
        <w:rPr>
          <w:b/>
          <w:snapToGrid w:val="0"/>
          <w:color w:val="000000"/>
          <w:sz w:val="21"/>
          <w:szCs w:val="21"/>
        </w:rPr>
        <w:t xml:space="preserve"> </w:t>
      </w:r>
      <w:r w:rsidR="006422A1" w:rsidRPr="00326E29">
        <w:rPr>
          <w:snapToGrid w:val="0"/>
          <w:color w:val="000000"/>
          <w:sz w:val="21"/>
          <w:szCs w:val="21"/>
        </w:rPr>
        <w:t>New York, NY</w:t>
      </w:r>
      <w:r w:rsidR="006422A1">
        <w:rPr>
          <w:snapToGrid w:val="0"/>
          <w:color w:val="000000"/>
          <w:sz w:val="21"/>
          <w:szCs w:val="21"/>
        </w:rPr>
        <w:tab/>
      </w:r>
      <w:r w:rsidR="00D5551E">
        <w:rPr>
          <w:snapToGrid w:val="0"/>
          <w:color w:val="000000"/>
          <w:sz w:val="21"/>
          <w:szCs w:val="21"/>
        </w:rPr>
        <w:t>2013-Present</w:t>
      </w:r>
    </w:p>
    <w:p w14:paraId="7C204AE2" w14:textId="7EFC8FAA" w:rsidR="006422A1" w:rsidRPr="007052B9" w:rsidRDefault="0012460B" w:rsidP="001942AA">
      <w:pPr>
        <w:tabs>
          <w:tab w:val="left" w:pos="1650"/>
          <w:tab w:val="right" w:pos="10440"/>
        </w:tabs>
        <w:rPr>
          <w:snapToGrid w:val="0"/>
          <w:color w:val="000000"/>
          <w:sz w:val="21"/>
          <w:szCs w:val="21"/>
        </w:rPr>
      </w:pPr>
      <w:r w:rsidRPr="0015196D">
        <w:rPr>
          <w:noProof/>
          <w:snapToGrid w:val="0"/>
          <w:color w:val="000000"/>
          <w:sz w:val="21"/>
          <w:szCs w:val="21"/>
        </w:rPr>
        <mc:AlternateContent>
          <mc:Choice Requires="wps">
            <w:drawing>
              <wp:anchor distT="0" distB="0" distL="114300" distR="114300" simplePos="0" relativeHeight="251665408" behindDoc="0" locked="0" layoutInCell="1" allowOverlap="1" wp14:anchorId="3C4AAEB8" wp14:editId="1B71F0EE">
                <wp:simplePos x="0" y="0"/>
                <wp:positionH relativeFrom="column">
                  <wp:posOffset>1191260</wp:posOffset>
                </wp:positionH>
                <wp:positionV relativeFrom="paragraph">
                  <wp:posOffset>121920</wp:posOffset>
                </wp:positionV>
                <wp:extent cx="3525520" cy="2745740"/>
                <wp:effectExtent l="25400" t="0" r="17780" b="35560"/>
                <wp:wrapNone/>
                <wp:docPr id="5" name="Straight Arrow Connector 5"/>
                <wp:cNvGraphicFramePr/>
                <a:graphic xmlns:a="http://schemas.openxmlformats.org/drawingml/2006/main">
                  <a:graphicData uri="http://schemas.microsoft.com/office/word/2010/wordprocessingShape">
                    <wps:wsp>
                      <wps:cNvCnPr/>
                      <wps:spPr>
                        <a:xfrm flipH="1">
                          <a:off x="0" y="0"/>
                          <a:ext cx="3525520" cy="2745740"/>
                        </a:xfrm>
                        <a:prstGeom prst="straightConnector1">
                          <a:avLst/>
                        </a:prstGeom>
                        <a:ln w="12700">
                          <a:solidFill>
                            <a:srgbClr val="0432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FD3BCE" id="_x0000_t32" coordsize="21600,21600" o:spt="32" o:oned="t" path="m,l21600,21600e" filled="f">
                <v:path arrowok="t" fillok="f" o:connecttype="none"/>
                <o:lock v:ext="edit" shapetype="t"/>
              </v:shapetype>
              <v:shape id="Straight Arrow Connector 5" o:spid="_x0000_s1026" type="#_x0000_t32" style="position:absolute;margin-left:93.8pt;margin-top:9.6pt;width:277.6pt;height:216.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" strokecolor="#0432ff" strokeweight="1pt">
                <v:stroke endarrow="block"/>
              </v:shape>
            </w:pict>
          </mc:Fallback>
        </mc:AlternateContent>
      </w:r>
      <w:r w:rsidRPr="0015196D">
        <w:rPr>
          <w:noProof/>
          <w:snapToGrid w:val="0"/>
          <w:color w:val="000000"/>
          <w:sz w:val="21"/>
          <w:szCs w:val="21"/>
        </w:rPr>
        <mc:AlternateContent>
          <mc:Choice Requires="wps">
            <w:drawing>
              <wp:anchor distT="0" distB="0" distL="114300" distR="114300" simplePos="0" relativeHeight="251663360" behindDoc="0" locked="0" layoutInCell="1" allowOverlap="1" wp14:anchorId="632BFF81" wp14:editId="6048BC38">
                <wp:simplePos x="0" y="0"/>
                <wp:positionH relativeFrom="column">
                  <wp:posOffset>1701800</wp:posOffset>
                </wp:positionH>
                <wp:positionV relativeFrom="paragraph">
                  <wp:posOffset>121920</wp:posOffset>
                </wp:positionV>
                <wp:extent cx="2352040" cy="1648460"/>
                <wp:effectExtent l="25400" t="0" r="10160" b="40640"/>
                <wp:wrapNone/>
                <wp:docPr id="4" name="Straight Arrow Connector 4"/>
                <wp:cNvGraphicFramePr/>
                <a:graphic xmlns:a="http://schemas.openxmlformats.org/drawingml/2006/main">
                  <a:graphicData uri="http://schemas.microsoft.com/office/word/2010/wordprocessingShape">
                    <wps:wsp>
                      <wps:cNvCnPr/>
                      <wps:spPr>
                        <a:xfrm flipH="1">
                          <a:off x="0" y="0"/>
                          <a:ext cx="2352040" cy="1648460"/>
                        </a:xfrm>
                        <a:prstGeom prst="straightConnector1">
                          <a:avLst/>
                        </a:prstGeom>
                        <a:ln w="12700">
                          <a:solidFill>
                            <a:srgbClr val="0432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8A7521" id="Straight Arrow Connector 4" o:spid="_x0000_s1026" type="#_x0000_t32" style="position:absolute;margin-left:134pt;margin-top:9.6pt;width:185.2pt;height:129.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" strokecolor="#0432ff" strokeweight="1pt">
                <v:stroke endarrow="block"/>
              </v:shape>
            </w:pict>
          </mc:Fallback>
        </mc:AlternateContent>
      </w:r>
      <w:r w:rsidRPr="0015196D">
        <w:rPr>
          <w:b/>
          <w:smallCaps/>
          <w:noProof/>
          <w:snapToGrid w:val="0"/>
          <w:color w:val="000000"/>
          <w:sz w:val="32"/>
          <w:szCs w:val="32"/>
        </w:rPr>
        <mc:AlternateContent>
          <mc:Choice Requires="wps">
            <w:drawing>
              <wp:anchor distT="0" distB="0" distL="114300" distR="114300" simplePos="0" relativeHeight="251660288" behindDoc="0" locked="0" layoutInCell="1" allowOverlap="1" wp14:anchorId="004D75A1" wp14:editId="3D55E25E">
                <wp:simplePos x="0" y="0"/>
                <wp:positionH relativeFrom="column">
                  <wp:posOffset>2664460</wp:posOffset>
                </wp:positionH>
                <wp:positionV relativeFrom="paragraph">
                  <wp:posOffset>121920</wp:posOffset>
                </wp:positionV>
                <wp:extent cx="906780" cy="617220"/>
                <wp:effectExtent l="25400" t="0" r="20320" b="43180"/>
                <wp:wrapNone/>
                <wp:docPr id="3" name="Straight Arrow Connector 3"/>
                <wp:cNvGraphicFramePr/>
                <a:graphic xmlns:a="http://schemas.openxmlformats.org/drawingml/2006/main">
                  <a:graphicData uri="http://schemas.microsoft.com/office/word/2010/wordprocessingShape">
                    <wps:wsp>
                      <wps:cNvCnPr/>
                      <wps:spPr>
                        <a:xfrm flipH="1">
                          <a:off x="0" y="0"/>
                          <a:ext cx="906780" cy="617220"/>
                        </a:xfrm>
                        <a:prstGeom prst="straightConnector1">
                          <a:avLst/>
                        </a:prstGeom>
                        <a:ln w="12700">
                          <a:solidFill>
                            <a:srgbClr val="0432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21B87C" id="Straight Arrow Connector 3" o:spid="_x0000_s1026" type="#_x0000_t32" style="position:absolute;margin-left:209.8pt;margin-top:9.6pt;width:71.4pt;height:48.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" strokecolor="#0432ff" strokeweight="1pt">
                <v:stroke endarrow="block"/>
              </v:shape>
            </w:pict>
          </mc:Fallback>
        </mc:AlternateContent>
      </w:r>
      <w:r w:rsidR="00C73B5C">
        <w:rPr>
          <w:b/>
          <w:i/>
          <w:snapToGrid w:val="0"/>
          <w:color w:val="000000"/>
          <w:sz w:val="21"/>
          <w:szCs w:val="21"/>
        </w:rPr>
        <w:t>Head</w:t>
      </w:r>
      <w:r w:rsidR="006422A1" w:rsidRPr="00326E29">
        <w:rPr>
          <w:b/>
          <w:i/>
          <w:snapToGrid w:val="0"/>
          <w:color w:val="000000"/>
          <w:sz w:val="21"/>
          <w:szCs w:val="21"/>
        </w:rPr>
        <w:t xml:space="preserve"> of eCommerce</w:t>
      </w:r>
      <w:r w:rsidR="007671A5">
        <w:rPr>
          <w:b/>
          <w:i/>
          <w:snapToGrid w:val="0"/>
          <w:color w:val="000000"/>
          <w:sz w:val="21"/>
          <w:szCs w:val="21"/>
        </w:rPr>
        <w:t xml:space="preserve"> &amp; Direct Marketing</w:t>
      </w:r>
    </w:p>
    <w:p w14:paraId="7DE5ACBF" w14:textId="07C08009" w:rsidR="006422A1" w:rsidRDefault="00052BDA" w:rsidP="001942AA">
      <w:pPr>
        <w:tabs>
          <w:tab w:val="left" w:pos="1650"/>
          <w:tab w:val="right" w:pos="10340"/>
        </w:tabs>
        <w:rPr>
          <w:snapToGrid w:val="0"/>
          <w:color w:val="000000"/>
          <w:sz w:val="21"/>
          <w:szCs w:val="21"/>
        </w:rPr>
      </w:pPr>
      <w:r>
        <w:rPr>
          <w:snapToGrid w:val="0"/>
          <w:color w:val="000000"/>
          <w:sz w:val="21"/>
          <w:szCs w:val="21"/>
        </w:rPr>
        <w:t>Manage $160</w:t>
      </w:r>
      <w:r w:rsidR="006422A1">
        <w:rPr>
          <w:snapToGrid w:val="0"/>
          <w:color w:val="000000"/>
          <w:sz w:val="21"/>
          <w:szCs w:val="21"/>
        </w:rPr>
        <w:t xml:space="preserve">M </w:t>
      </w:r>
      <w:r w:rsidR="00CD688D">
        <w:rPr>
          <w:snapToGrid w:val="0"/>
          <w:color w:val="000000"/>
          <w:sz w:val="21"/>
          <w:szCs w:val="21"/>
        </w:rPr>
        <w:t xml:space="preserve">US and Canada </w:t>
      </w:r>
      <w:r w:rsidR="006422A1">
        <w:rPr>
          <w:snapToGrid w:val="0"/>
          <w:color w:val="000000"/>
          <w:sz w:val="21"/>
          <w:szCs w:val="21"/>
        </w:rPr>
        <w:t xml:space="preserve">eCommerce business, representing the company’s second largest store globally. Lead team responsible for strategic planning, digital marketing, analytics, and </w:t>
      </w:r>
      <w:r w:rsidR="00530BFD">
        <w:rPr>
          <w:snapToGrid w:val="0"/>
          <w:color w:val="000000"/>
          <w:sz w:val="21"/>
          <w:szCs w:val="21"/>
        </w:rPr>
        <w:t>end-to-end customer experience</w:t>
      </w:r>
      <w:r w:rsidR="006422A1">
        <w:rPr>
          <w:snapToGrid w:val="0"/>
          <w:color w:val="000000"/>
          <w:sz w:val="21"/>
          <w:szCs w:val="21"/>
        </w:rPr>
        <w:t xml:space="preserve"> to deliver on sales goals </w:t>
      </w:r>
      <w:r w:rsidR="00CD688D">
        <w:rPr>
          <w:snapToGrid w:val="0"/>
          <w:color w:val="000000"/>
          <w:sz w:val="21"/>
          <w:szCs w:val="21"/>
        </w:rPr>
        <w:t>and</w:t>
      </w:r>
      <w:r w:rsidR="00B05DE1">
        <w:rPr>
          <w:snapToGrid w:val="0"/>
          <w:color w:val="000000"/>
          <w:sz w:val="21"/>
          <w:szCs w:val="21"/>
        </w:rPr>
        <w:t xml:space="preserve"> elevate</w:t>
      </w:r>
      <w:r w:rsidR="006422A1">
        <w:rPr>
          <w:snapToGrid w:val="0"/>
          <w:color w:val="000000"/>
          <w:sz w:val="21"/>
          <w:szCs w:val="21"/>
        </w:rPr>
        <w:t xml:space="preserve"> the </w:t>
      </w:r>
      <w:r w:rsidR="00C73B5C">
        <w:rPr>
          <w:snapToGrid w:val="0"/>
          <w:color w:val="000000"/>
          <w:sz w:val="21"/>
          <w:szCs w:val="21"/>
        </w:rPr>
        <w:t>Fancy</w:t>
      </w:r>
      <w:r w:rsidR="006422A1">
        <w:rPr>
          <w:snapToGrid w:val="0"/>
          <w:color w:val="000000"/>
          <w:sz w:val="21"/>
          <w:szCs w:val="21"/>
        </w:rPr>
        <w:t xml:space="preserve"> brand. </w:t>
      </w:r>
      <w:r w:rsidR="00CD688D">
        <w:rPr>
          <w:snapToGrid w:val="0"/>
          <w:color w:val="000000"/>
          <w:sz w:val="21"/>
          <w:szCs w:val="21"/>
        </w:rPr>
        <w:t xml:space="preserve">Additionally, </w:t>
      </w:r>
      <w:r w:rsidR="006422A1">
        <w:rPr>
          <w:snapToGrid w:val="0"/>
          <w:color w:val="000000"/>
          <w:sz w:val="21"/>
          <w:szCs w:val="21"/>
        </w:rPr>
        <w:t xml:space="preserve">oversee North America’s </w:t>
      </w:r>
      <w:r w:rsidR="007671A5">
        <w:rPr>
          <w:snapToGrid w:val="0"/>
          <w:color w:val="000000"/>
          <w:sz w:val="21"/>
          <w:szCs w:val="21"/>
        </w:rPr>
        <w:t>catalog and direct mail</w:t>
      </w:r>
      <w:r w:rsidR="006422A1">
        <w:rPr>
          <w:snapToGrid w:val="0"/>
          <w:color w:val="000000"/>
          <w:sz w:val="21"/>
          <w:szCs w:val="21"/>
        </w:rPr>
        <w:t xml:space="preserve"> strategy</w:t>
      </w:r>
      <w:r w:rsidR="007671A5">
        <w:rPr>
          <w:snapToGrid w:val="0"/>
          <w:color w:val="000000"/>
          <w:sz w:val="21"/>
          <w:szCs w:val="21"/>
        </w:rPr>
        <w:t>.</w:t>
      </w:r>
    </w:p>
    <w:p w14:paraId="0B8349D0" w14:textId="7AB46DE8" w:rsidR="001942AA" w:rsidRPr="001942AA" w:rsidRDefault="001942AA" w:rsidP="001942AA">
      <w:pPr>
        <w:tabs>
          <w:tab w:val="left" w:pos="1650"/>
          <w:tab w:val="right" w:pos="10340"/>
        </w:tabs>
        <w:rPr>
          <w:snapToGrid w:val="0"/>
          <w:color w:val="FF0000"/>
          <w:sz w:val="10"/>
          <w:szCs w:val="10"/>
        </w:rPr>
      </w:pPr>
    </w:p>
    <w:p w14:paraId="6F2103E9" w14:textId="27BE3EC4" w:rsidR="006422A1" w:rsidRPr="001942AA" w:rsidRDefault="00530BFD" w:rsidP="006422A1">
      <w:pPr>
        <w:tabs>
          <w:tab w:val="left" w:pos="1650"/>
          <w:tab w:val="right" w:pos="10340"/>
        </w:tabs>
        <w:rPr>
          <w:b/>
          <w:bCs/>
          <w:iCs/>
          <w:sz w:val="21"/>
          <w:szCs w:val="21"/>
        </w:rPr>
      </w:pPr>
      <w:r w:rsidRPr="001942AA">
        <w:rPr>
          <w:b/>
          <w:bCs/>
          <w:iCs/>
          <w:sz w:val="21"/>
          <w:szCs w:val="21"/>
        </w:rPr>
        <w:t>Business Management and Strategic Planning</w:t>
      </w:r>
    </w:p>
    <w:p w14:paraId="609FEA78" w14:textId="6F216741" w:rsidR="006422A1" w:rsidRPr="00530BFD" w:rsidRDefault="006422A1" w:rsidP="006422A1">
      <w:pPr>
        <w:numPr>
          <w:ilvl w:val="0"/>
          <w:numId w:val="5"/>
        </w:numPr>
        <w:tabs>
          <w:tab w:val="left" w:pos="360"/>
          <w:tab w:val="right" w:pos="10340"/>
        </w:tabs>
        <w:rPr>
          <w:snapToGrid w:val="0"/>
          <w:color w:val="000000"/>
          <w:sz w:val="21"/>
          <w:szCs w:val="21"/>
        </w:rPr>
      </w:pPr>
      <w:r w:rsidRPr="00E948F9">
        <w:rPr>
          <w:snapToGrid w:val="0"/>
          <w:color w:val="000000"/>
          <w:sz w:val="21"/>
          <w:szCs w:val="21"/>
        </w:rPr>
        <w:t xml:space="preserve">Conducted in-depth business analysis, optimized marketing channels, and </w:t>
      </w:r>
      <w:r w:rsidR="007C6DB0" w:rsidRPr="00E948F9">
        <w:rPr>
          <w:snapToGrid w:val="0"/>
          <w:color w:val="000000"/>
          <w:sz w:val="21"/>
          <w:szCs w:val="21"/>
        </w:rPr>
        <w:t>launched</w:t>
      </w:r>
      <w:r w:rsidRPr="00E948F9">
        <w:rPr>
          <w:snapToGrid w:val="0"/>
          <w:color w:val="000000"/>
          <w:sz w:val="21"/>
          <w:szCs w:val="21"/>
        </w:rPr>
        <w:t xml:space="preserve"> site enhancements</w:t>
      </w:r>
      <w:r w:rsidR="00923557">
        <w:rPr>
          <w:snapToGrid w:val="0"/>
          <w:color w:val="000000"/>
          <w:sz w:val="21"/>
          <w:szCs w:val="21"/>
        </w:rPr>
        <w:t xml:space="preserve"> </w:t>
      </w:r>
      <w:r w:rsidRPr="00E948F9">
        <w:rPr>
          <w:snapToGrid w:val="0"/>
          <w:color w:val="000000"/>
          <w:sz w:val="21"/>
          <w:szCs w:val="21"/>
        </w:rPr>
        <w:t xml:space="preserve">to </w:t>
      </w:r>
      <w:r w:rsidR="00BF0E00">
        <w:rPr>
          <w:snapToGrid w:val="0"/>
          <w:color w:val="000000"/>
          <w:sz w:val="21"/>
          <w:szCs w:val="21"/>
        </w:rPr>
        <w:t xml:space="preserve">accelerate growth of </w:t>
      </w:r>
      <w:r w:rsidRPr="00E948F9">
        <w:rPr>
          <w:snapToGrid w:val="0"/>
          <w:color w:val="000000"/>
          <w:sz w:val="21"/>
          <w:szCs w:val="21"/>
        </w:rPr>
        <w:t xml:space="preserve">US eCommerce business. </w:t>
      </w:r>
      <w:r w:rsidR="00CD688D">
        <w:rPr>
          <w:snapToGrid w:val="0"/>
          <w:sz w:val="21"/>
          <w:szCs w:val="21"/>
        </w:rPr>
        <w:t>I</w:t>
      </w:r>
      <w:r w:rsidR="00CD688D" w:rsidRPr="00E948F9">
        <w:rPr>
          <w:snapToGrid w:val="0"/>
          <w:sz w:val="21"/>
          <w:szCs w:val="21"/>
        </w:rPr>
        <w:t>n 3 months</w:t>
      </w:r>
      <w:r w:rsidR="00CD688D">
        <w:rPr>
          <w:snapToGrid w:val="0"/>
          <w:sz w:val="21"/>
          <w:szCs w:val="21"/>
        </w:rPr>
        <w:t>, r</w:t>
      </w:r>
      <w:r w:rsidRPr="00E948F9">
        <w:rPr>
          <w:snapToGrid w:val="0"/>
          <w:sz w:val="21"/>
          <w:szCs w:val="21"/>
        </w:rPr>
        <w:t>eversed</w:t>
      </w:r>
      <w:r w:rsidR="00E948F9" w:rsidRPr="00E948F9">
        <w:rPr>
          <w:snapToGrid w:val="0"/>
          <w:sz w:val="21"/>
          <w:szCs w:val="21"/>
        </w:rPr>
        <w:t xml:space="preserve"> </w:t>
      </w:r>
      <w:r w:rsidRPr="00E948F9">
        <w:rPr>
          <w:snapToGrid w:val="0"/>
          <w:sz w:val="21"/>
          <w:szCs w:val="21"/>
        </w:rPr>
        <w:t>declining sales trend from –</w:t>
      </w:r>
      <w:r w:rsidR="00E948F9" w:rsidRPr="00E948F9">
        <w:rPr>
          <w:snapToGrid w:val="0"/>
          <w:sz w:val="21"/>
          <w:szCs w:val="21"/>
        </w:rPr>
        <w:t>3</w:t>
      </w:r>
      <w:r w:rsidRPr="00E948F9">
        <w:rPr>
          <w:snapToGrid w:val="0"/>
          <w:sz w:val="21"/>
          <w:szCs w:val="21"/>
        </w:rPr>
        <w:t>% to +</w:t>
      </w:r>
      <w:r w:rsidR="00E948F9" w:rsidRPr="00E948F9">
        <w:rPr>
          <w:snapToGrid w:val="0"/>
          <w:sz w:val="21"/>
          <w:szCs w:val="21"/>
        </w:rPr>
        <w:t>2</w:t>
      </w:r>
      <w:r w:rsidRPr="00E948F9">
        <w:rPr>
          <w:snapToGrid w:val="0"/>
          <w:sz w:val="21"/>
          <w:szCs w:val="21"/>
        </w:rPr>
        <w:t>% vs. prior year</w:t>
      </w:r>
      <w:r w:rsidR="00CD688D">
        <w:rPr>
          <w:snapToGrid w:val="0"/>
          <w:sz w:val="21"/>
          <w:szCs w:val="21"/>
        </w:rPr>
        <w:t>.</w:t>
      </w:r>
    </w:p>
    <w:p w14:paraId="279A8C9E" w14:textId="724C2EDF" w:rsidR="00530BFD" w:rsidRPr="00530BFD" w:rsidRDefault="00530BFD" w:rsidP="006422A1">
      <w:pPr>
        <w:numPr>
          <w:ilvl w:val="0"/>
          <w:numId w:val="5"/>
        </w:numPr>
        <w:tabs>
          <w:tab w:val="left" w:pos="360"/>
          <w:tab w:val="right" w:pos="10340"/>
        </w:tabs>
        <w:rPr>
          <w:snapToGrid w:val="0"/>
          <w:color w:val="000000"/>
          <w:sz w:val="21"/>
          <w:szCs w:val="21"/>
        </w:rPr>
      </w:pPr>
      <w:r w:rsidRPr="00530BFD">
        <w:rPr>
          <w:snapToGrid w:val="0"/>
          <w:sz w:val="21"/>
          <w:szCs w:val="21"/>
        </w:rPr>
        <w:t xml:space="preserve">Authored 3-year strategic plan </w:t>
      </w:r>
      <w:r w:rsidR="0078373C">
        <w:rPr>
          <w:snapToGrid w:val="0"/>
          <w:sz w:val="21"/>
          <w:szCs w:val="21"/>
        </w:rPr>
        <w:t xml:space="preserve">to transform </w:t>
      </w:r>
      <w:r>
        <w:rPr>
          <w:snapToGrid w:val="0"/>
          <w:sz w:val="21"/>
          <w:szCs w:val="21"/>
        </w:rPr>
        <w:t>Customer Service</w:t>
      </w:r>
      <w:r w:rsidR="0078373C">
        <w:rPr>
          <w:snapToGrid w:val="0"/>
          <w:sz w:val="21"/>
          <w:szCs w:val="21"/>
        </w:rPr>
        <w:t xml:space="preserve"> organization from reactive service-oriented team into proactive, revenue-generating sales channel.  R</w:t>
      </w:r>
      <w:r>
        <w:rPr>
          <w:snapToGrid w:val="0"/>
          <w:sz w:val="21"/>
          <w:szCs w:val="21"/>
        </w:rPr>
        <w:t xml:space="preserve">ecommended new </w:t>
      </w:r>
      <w:r w:rsidR="0078373C">
        <w:rPr>
          <w:snapToGrid w:val="0"/>
          <w:sz w:val="21"/>
          <w:szCs w:val="21"/>
        </w:rPr>
        <w:t xml:space="preserve">recruitment strategies, </w:t>
      </w:r>
      <w:r>
        <w:rPr>
          <w:snapToGrid w:val="0"/>
          <w:sz w:val="21"/>
          <w:szCs w:val="21"/>
        </w:rPr>
        <w:t xml:space="preserve">incentive structures, </w:t>
      </w:r>
      <w:r w:rsidR="0078373C">
        <w:rPr>
          <w:snapToGrid w:val="0"/>
          <w:sz w:val="21"/>
          <w:szCs w:val="21"/>
        </w:rPr>
        <w:t xml:space="preserve">performance measurement </w:t>
      </w:r>
      <w:r>
        <w:rPr>
          <w:snapToGrid w:val="0"/>
          <w:sz w:val="21"/>
          <w:szCs w:val="21"/>
        </w:rPr>
        <w:t xml:space="preserve">goals, </w:t>
      </w:r>
      <w:r w:rsidR="0078373C">
        <w:rPr>
          <w:snapToGrid w:val="0"/>
          <w:sz w:val="21"/>
          <w:szCs w:val="21"/>
        </w:rPr>
        <w:t xml:space="preserve">and technology enhancements to grow the business by </w:t>
      </w:r>
      <w:r w:rsidR="00616A0B">
        <w:rPr>
          <w:snapToGrid w:val="0"/>
          <w:sz w:val="21"/>
          <w:szCs w:val="21"/>
        </w:rPr>
        <w:t>12</w:t>
      </w:r>
      <w:r w:rsidR="0078373C">
        <w:rPr>
          <w:snapToGrid w:val="0"/>
          <w:sz w:val="21"/>
          <w:szCs w:val="21"/>
        </w:rPr>
        <w:t xml:space="preserve">% over 3 years. </w:t>
      </w:r>
    </w:p>
    <w:p w14:paraId="719E880D" w14:textId="46128A52" w:rsidR="0078373C" w:rsidRPr="0078373C" w:rsidRDefault="0078373C" w:rsidP="006422A1">
      <w:pPr>
        <w:tabs>
          <w:tab w:val="left" w:pos="1650"/>
          <w:tab w:val="right" w:pos="10340"/>
        </w:tabs>
        <w:rPr>
          <w:i/>
          <w:sz w:val="12"/>
          <w:szCs w:val="12"/>
        </w:rPr>
      </w:pPr>
    </w:p>
    <w:p w14:paraId="0CEC073D" w14:textId="02AE94A6" w:rsidR="006422A1" w:rsidRPr="001942AA" w:rsidRDefault="006422A1" w:rsidP="006422A1">
      <w:pPr>
        <w:tabs>
          <w:tab w:val="left" w:pos="1650"/>
          <w:tab w:val="right" w:pos="10340"/>
        </w:tabs>
        <w:rPr>
          <w:b/>
          <w:bCs/>
          <w:iCs/>
          <w:sz w:val="21"/>
          <w:szCs w:val="21"/>
        </w:rPr>
      </w:pPr>
      <w:r w:rsidRPr="001942AA">
        <w:rPr>
          <w:b/>
          <w:bCs/>
          <w:iCs/>
          <w:sz w:val="21"/>
          <w:szCs w:val="21"/>
        </w:rPr>
        <w:t>Digital Marketing</w:t>
      </w:r>
      <w:r w:rsidR="00530BFD" w:rsidRPr="001942AA">
        <w:rPr>
          <w:b/>
          <w:bCs/>
          <w:iCs/>
          <w:sz w:val="21"/>
          <w:szCs w:val="21"/>
        </w:rPr>
        <w:t xml:space="preserve"> and </w:t>
      </w:r>
      <w:r w:rsidR="0078373C" w:rsidRPr="001942AA">
        <w:rPr>
          <w:b/>
          <w:bCs/>
          <w:iCs/>
          <w:sz w:val="21"/>
          <w:szCs w:val="21"/>
        </w:rPr>
        <w:t>CRM</w:t>
      </w:r>
    </w:p>
    <w:p w14:paraId="55DE779D" w14:textId="7CC740C3" w:rsidR="006422A1" w:rsidRDefault="006422A1" w:rsidP="006422A1">
      <w:pPr>
        <w:numPr>
          <w:ilvl w:val="0"/>
          <w:numId w:val="5"/>
        </w:numPr>
        <w:tabs>
          <w:tab w:val="left" w:pos="360"/>
          <w:tab w:val="right" w:pos="10340"/>
        </w:tabs>
        <w:rPr>
          <w:snapToGrid w:val="0"/>
          <w:color w:val="000000"/>
          <w:sz w:val="21"/>
          <w:szCs w:val="21"/>
        </w:rPr>
      </w:pPr>
      <w:r>
        <w:rPr>
          <w:snapToGrid w:val="0"/>
          <w:color w:val="000000"/>
          <w:sz w:val="21"/>
          <w:szCs w:val="21"/>
        </w:rPr>
        <w:t>Led redesign o</w:t>
      </w:r>
      <w:r w:rsidR="00C73B5C">
        <w:rPr>
          <w:snapToGrid w:val="0"/>
          <w:color w:val="000000"/>
          <w:sz w:val="21"/>
          <w:szCs w:val="21"/>
        </w:rPr>
        <w:t xml:space="preserve">f </w:t>
      </w:r>
      <w:r>
        <w:rPr>
          <w:snapToGrid w:val="0"/>
          <w:color w:val="000000"/>
          <w:sz w:val="21"/>
          <w:szCs w:val="21"/>
        </w:rPr>
        <w:t xml:space="preserve">paid search strategy to align spend, keyword strategy and ad copy more closely with </w:t>
      </w:r>
      <w:r w:rsidR="002C128F">
        <w:rPr>
          <w:snapToGrid w:val="0"/>
          <w:color w:val="000000"/>
          <w:sz w:val="21"/>
          <w:szCs w:val="21"/>
        </w:rPr>
        <w:t xml:space="preserve">consumer segments and </w:t>
      </w:r>
      <w:r w:rsidR="00A57021">
        <w:rPr>
          <w:snapToGrid w:val="0"/>
          <w:color w:val="000000"/>
          <w:sz w:val="21"/>
          <w:szCs w:val="21"/>
        </w:rPr>
        <w:t xml:space="preserve">site </w:t>
      </w:r>
      <w:r w:rsidR="002C128F">
        <w:rPr>
          <w:snapToGrid w:val="0"/>
          <w:color w:val="000000"/>
          <w:sz w:val="21"/>
          <w:szCs w:val="21"/>
        </w:rPr>
        <w:t>behavior</w:t>
      </w:r>
      <w:r>
        <w:rPr>
          <w:snapToGrid w:val="0"/>
          <w:color w:val="000000"/>
          <w:sz w:val="21"/>
          <w:szCs w:val="21"/>
        </w:rPr>
        <w:t>. New approach improved click</w:t>
      </w:r>
      <w:r w:rsidR="00473614">
        <w:rPr>
          <w:snapToGrid w:val="0"/>
          <w:color w:val="000000"/>
          <w:sz w:val="21"/>
          <w:szCs w:val="21"/>
        </w:rPr>
        <w:t>-</w:t>
      </w:r>
      <w:r>
        <w:rPr>
          <w:snapToGrid w:val="0"/>
          <w:color w:val="000000"/>
          <w:sz w:val="21"/>
          <w:szCs w:val="21"/>
        </w:rPr>
        <w:t xml:space="preserve">through rates </w:t>
      </w:r>
      <w:r w:rsidR="00E912C4">
        <w:rPr>
          <w:snapToGrid w:val="0"/>
          <w:color w:val="000000"/>
          <w:sz w:val="21"/>
          <w:szCs w:val="21"/>
        </w:rPr>
        <w:t>by 11%,</w:t>
      </w:r>
      <w:r w:rsidR="002C128F">
        <w:rPr>
          <w:snapToGrid w:val="0"/>
          <w:color w:val="000000"/>
          <w:sz w:val="21"/>
          <w:szCs w:val="21"/>
        </w:rPr>
        <w:t xml:space="preserve"> </w:t>
      </w:r>
      <w:r>
        <w:rPr>
          <w:snapToGrid w:val="0"/>
          <w:color w:val="000000"/>
          <w:sz w:val="21"/>
          <w:szCs w:val="21"/>
        </w:rPr>
        <w:t xml:space="preserve">ROI </w:t>
      </w:r>
      <w:r w:rsidR="00E912C4">
        <w:rPr>
          <w:snapToGrid w:val="0"/>
          <w:color w:val="000000"/>
          <w:sz w:val="21"/>
          <w:szCs w:val="21"/>
        </w:rPr>
        <w:t xml:space="preserve">by </w:t>
      </w:r>
      <w:r>
        <w:rPr>
          <w:snapToGrid w:val="0"/>
          <w:color w:val="000000"/>
          <w:sz w:val="21"/>
          <w:szCs w:val="21"/>
        </w:rPr>
        <w:t>23%, and was adopted by international markets as best-in-class approach to search.</w:t>
      </w:r>
    </w:p>
    <w:p w14:paraId="0177DFD5" w14:textId="32675455" w:rsidR="0078373C" w:rsidRPr="00326E29" w:rsidRDefault="0078373C" w:rsidP="0078373C">
      <w:pPr>
        <w:numPr>
          <w:ilvl w:val="0"/>
          <w:numId w:val="5"/>
        </w:numPr>
        <w:tabs>
          <w:tab w:val="left" w:pos="360"/>
          <w:tab w:val="right" w:pos="10340"/>
        </w:tabs>
        <w:spacing w:after="120"/>
        <w:rPr>
          <w:snapToGrid w:val="0"/>
          <w:color w:val="000000"/>
          <w:sz w:val="21"/>
          <w:szCs w:val="21"/>
        </w:rPr>
      </w:pPr>
      <w:r>
        <w:rPr>
          <w:snapToGrid w:val="0"/>
          <w:color w:val="000000"/>
          <w:sz w:val="21"/>
          <w:szCs w:val="21"/>
        </w:rPr>
        <w:t xml:space="preserve">Developed business case and gained approval to create multiple versions of holiday catalog in effort to target distinct customer segments and address poor performance the prior year. </w:t>
      </w:r>
      <w:r w:rsidR="0055796B">
        <w:rPr>
          <w:snapToGrid w:val="0"/>
          <w:color w:val="000000"/>
          <w:sz w:val="21"/>
          <w:szCs w:val="21"/>
        </w:rPr>
        <w:t>Re</w:t>
      </w:r>
      <w:r>
        <w:rPr>
          <w:snapToGrid w:val="0"/>
          <w:color w:val="000000"/>
          <w:sz w:val="21"/>
          <w:szCs w:val="21"/>
        </w:rPr>
        <w:t>sulting segmentation and creative yielded 25% more revenue than prior year, while reducing circulation by 23%.</w:t>
      </w:r>
    </w:p>
    <w:p w14:paraId="53E3273D" w14:textId="25AE6351" w:rsidR="006422A1" w:rsidRPr="001942AA" w:rsidRDefault="006422A1" w:rsidP="006422A1">
      <w:pPr>
        <w:tabs>
          <w:tab w:val="left" w:pos="1650"/>
          <w:tab w:val="right" w:pos="10340"/>
        </w:tabs>
        <w:rPr>
          <w:b/>
          <w:bCs/>
          <w:iCs/>
          <w:sz w:val="21"/>
          <w:szCs w:val="21"/>
        </w:rPr>
      </w:pPr>
      <w:r w:rsidRPr="001942AA">
        <w:rPr>
          <w:b/>
          <w:bCs/>
          <w:iCs/>
          <w:sz w:val="21"/>
          <w:szCs w:val="21"/>
        </w:rPr>
        <w:t>Customer Experience</w:t>
      </w:r>
      <w:r w:rsidR="00530BFD" w:rsidRPr="001942AA">
        <w:rPr>
          <w:b/>
          <w:bCs/>
          <w:iCs/>
          <w:sz w:val="21"/>
          <w:szCs w:val="21"/>
        </w:rPr>
        <w:t xml:space="preserve"> and Brand Strategy</w:t>
      </w:r>
    </w:p>
    <w:p w14:paraId="4C65398F" w14:textId="45C25310" w:rsidR="00E948F9" w:rsidRDefault="005B55C3" w:rsidP="007C6DB0">
      <w:pPr>
        <w:numPr>
          <w:ilvl w:val="0"/>
          <w:numId w:val="5"/>
        </w:numPr>
        <w:tabs>
          <w:tab w:val="left" w:pos="360"/>
          <w:tab w:val="right" w:pos="10340"/>
        </w:tabs>
        <w:rPr>
          <w:snapToGrid w:val="0"/>
          <w:color w:val="000000"/>
          <w:sz w:val="21"/>
          <w:szCs w:val="21"/>
        </w:rPr>
      </w:pPr>
      <w:r>
        <w:rPr>
          <w:snapToGrid w:val="0"/>
          <w:color w:val="000000"/>
          <w:sz w:val="21"/>
          <w:szCs w:val="21"/>
        </w:rPr>
        <w:t>Designed and i</w:t>
      </w:r>
      <w:r w:rsidR="004E2E85">
        <w:rPr>
          <w:snapToGrid w:val="0"/>
          <w:color w:val="000000"/>
          <w:sz w:val="21"/>
          <w:szCs w:val="21"/>
        </w:rPr>
        <w:t xml:space="preserve">mplemented </w:t>
      </w:r>
      <w:r w:rsidR="00400302">
        <w:rPr>
          <w:snapToGrid w:val="0"/>
          <w:color w:val="000000"/>
          <w:sz w:val="21"/>
          <w:szCs w:val="21"/>
        </w:rPr>
        <w:t xml:space="preserve">free </w:t>
      </w:r>
      <w:r w:rsidR="00A57021">
        <w:rPr>
          <w:snapToGrid w:val="0"/>
          <w:color w:val="000000"/>
          <w:sz w:val="21"/>
          <w:szCs w:val="21"/>
        </w:rPr>
        <w:t>returns process and</w:t>
      </w:r>
      <w:r w:rsidR="00400302">
        <w:rPr>
          <w:snapToGrid w:val="0"/>
          <w:color w:val="000000"/>
          <w:sz w:val="21"/>
          <w:szCs w:val="21"/>
        </w:rPr>
        <w:t xml:space="preserve"> </w:t>
      </w:r>
      <w:r w:rsidR="00616A0B">
        <w:rPr>
          <w:snapToGrid w:val="0"/>
          <w:sz w:val="21"/>
          <w:szCs w:val="21"/>
        </w:rPr>
        <w:t>overhauled</w:t>
      </w:r>
      <w:r w:rsidR="00912D61" w:rsidRPr="00912D61">
        <w:rPr>
          <w:snapToGrid w:val="0"/>
          <w:sz w:val="21"/>
          <w:szCs w:val="21"/>
        </w:rPr>
        <w:t xml:space="preserve"> </w:t>
      </w:r>
      <w:r w:rsidR="00A57021">
        <w:rPr>
          <w:snapToGrid w:val="0"/>
          <w:sz w:val="21"/>
          <w:szCs w:val="21"/>
        </w:rPr>
        <w:t xml:space="preserve">North America’s </w:t>
      </w:r>
      <w:r>
        <w:rPr>
          <w:snapToGrid w:val="0"/>
          <w:sz w:val="21"/>
          <w:szCs w:val="21"/>
        </w:rPr>
        <w:t xml:space="preserve">free shipping strategy to </w:t>
      </w:r>
      <w:proofErr w:type="gramStart"/>
      <w:r w:rsidR="00E912C4">
        <w:rPr>
          <w:snapToGrid w:val="0"/>
          <w:sz w:val="21"/>
          <w:szCs w:val="21"/>
        </w:rPr>
        <w:t xml:space="preserve">more closely </w:t>
      </w:r>
      <w:r>
        <w:rPr>
          <w:snapToGrid w:val="0"/>
          <w:sz w:val="21"/>
          <w:szCs w:val="21"/>
        </w:rPr>
        <w:t xml:space="preserve">align with customer behavior </w:t>
      </w:r>
      <w:r w:rsidR="005C2F8F">
        <w:rPr>
          <w:snapToGrid w:val="0"/>
          <w:sz w:val="21"/>
          <w:szCs w:val="21"/>
        </w:rPr>
        <w:t xml:space="preserve">and optimize profit </w:t>
      </w:r>
      <w:r>
        <w:rPr>
          <w:snapToGrid w:val="0"/>
          <w:sz w:val="21"/>
          <w:szCs w:val="21"/>
        </w:rPr>
        <w:t xml:space="preserve">during </w:t>
      </w:r>
      <w:r w:rsidR="00400302">
        <w:rPr>
          <w:snapToGrid w:val="0"/>
          <w:sz w:val="21"/>
          <w:szCs w:val="21"/>
        </w:rPr>
        <w:t>key sales period</w:t>
      </w:r>
      <w:r w:rsidR="00E912C4">
        <w:rPr>
          <w:snapToGrid w:val="0"/>
          <w:sz w:val="21"/>
          <w:szCs w:val="21"/>
        </w:rPr>
        <w:t>s</w:t>
      </w:r>
      <w:proofErr w:type="gramEnd"/>
      <w:r w:rsidR="00E912C4">
        <w:rPr>
          <w:snapToGrid w:val="0"/>
          <w:sz w:val="21"/>
          <w:szCs w:val="21"/>
        </w:rPr>
        <w:t xml:space="preserve">. </w:t>
      </w:r>
      <w:r w:rsidR="0055796B">
        <w:rPr>
          <w:snapToGrid w:val="0"/>
          <w:sz w:val="21"/>
          <w:szCs w:val="21"/>
        </w:rPr>
        <w:t>E</w:t>
      </w:r>
      <w:r w:rsidR="00400302">
        <w:rPr>
          <w:snapToGrid w:val="0"/>
          <w:sz w:val="21"/>
          <w:szCs w:val="21"/>
        </w:rPr>
        <w:t xml:space="preserve">nhancements drove </w:t>
      </w:r>
      <w:r w:rsidR="00FC1EFF">
        <w:rPr>
          <w:snapToGrid w:val="0"/>
          <w:color w:val="000000"/>
          <w:sz w:val="21"/>
          <w:szCs w:val="21"/>
        </w:rPr>
        <w:t>$</w:t>
      </w:r>
      <w:r w:rsidR="00BE301A">
        <w:rPr>
          <w:snapToGrid w:val="0"/>
          <w:sz w:val="21"/>
          <w:szCs w:val="21"/>
        </w:rPr>
        <w:t>16</w:t>
      </w:r>
      <w:r w:rsidRPr="005B55C3">
        <w:rPr>
          <w:snapToGrid w:val="0"/>
          <w:sz w:val="21"/>
          <w:szCs w:val="21"/>
        </w:rPr>
        <w:t>.3M</w:t>
      </w:r>
      <w:r w:rsidR="00FC1EFF">
        <w:rPr>
          <w:snapToGrid w:val="0"/>
          <w:color w:val="000000"/>
          <w:sz w:val="21"/>
          <w:szCs w:val="21"/>
        </w:rPr>
        <w:t xml:space="preserve"> in incremental revenue</w:t>
      </w:r>
      <w:r>
        <w:rPr>
          <w:snapToGrid w:val="0"/>
          <w:color w:val="000000"/>
          <w:sz w:val="21"/>
          <w:szCs w:val="21"/>
        </w:rPr>
        <w:t xml:space="preserve"> in 2014</w:t>
      </w:r>
      <w:r w:rsidR="00FC1EFF">
        <w:rPr>
          <w:snapToGrid w:val="0"/>
          <w:color w:val="000000"/>
          <w:sz w:val="21"/>
          <w:szCs w:val="21"/>
        </w:rPr>
        <w:t>.</w:t>
      </w:r>
    </w:p>
    <w:p w14:paraId="04D17FB8" w14:textId="10F8C4A5" w:rsidR="0078373C" w:rsidRPr="00E948F9" w:rsidRDefault="0078373C" w:rsidP="001942AA">
      <w:pPr>
        <w:numPr>
          <w:ilvl w:val="0"/>
          <w:numId w:val="5"/>
        </w:numPr>
        <w:tabs>
          <w:tab w:val="left" w:pos="360"/>
          <w:tab w:val="right" w:pos="10340"/>
        </w:tabs>
        <w:rPr>
          <w:snapToGrid w:val="0"/>
          <w:color w:val="000000"/>
          <w:sz w:val="21"/>
          <w:szCs w:val="21"/>
        </w:rPr>
      </w:pPr>
      <w:r w:rsidRPr="009D6BBE">
        <w:rPr>
          <w:snapToGrid w:val="0"/>
          <w:color w:val="000000"/>
          <w:sz w:val="21"/>
          <w:szCs w:val="21"/>
        </w:rPr>
        <w:t>Conceptualized and launched the “</w:t>
      </w:r>
      <w:r w:rsidR="00C73B5C">
        <w:rPr>
          <w:snapToGrid w:val="0"/>
          <w:color w:val="000000"/>
          <w:sz w:val="21"/>
          <w:szCs w:val="21"/>
        </w:rPr>
        <w:t>Oh Wow</w:t>
      </w:r>
      <w:r w:rsidRPr="009D6BBE">
        <w:rPr>
          <w:snapToGrid w:val="0"/>
          <w:color w:val="000000"/>
          <w:sz w:val="21"/>
          <w:szCs w:val="21"/>
        </w:rPr>
        <w:t xml:space="preserve">” sub-brand on </w:t>
      </w:r>
      <w:r w:rsidR="00C73B5C">
        <w:rPr>
          <w:snapToGrid w:val="0"/>
          <w:color w:val="000000"/>
          <w:sz w:val="21"/>
          <w:szCs w:val="21"/>
        </w:rPr>
        <w:t>fancyjewels</w:t>
      </w:r>
      <w:r w:rsidRPr="009D6BBE">
        <w:rPr>
          <w:snapToGrid w:val="0"/>
          <w:color w:val="000000"/>
          <w:sz w:val="21"/>
          <w:szCs w:val="21"/>
        </w:rPr>
        <w:t>.com to target critical</w:t>
      </w:r>
      <w:r>
        <w:rPr>
          <w:snapToGrid w:val="0"/>
          <w:color w:val="000000"/>
          <w:sz w:val="21"/>
          <w:szCs w:val="21"/>
        </w:rPr>
        <w:t>,</w:t>
      </w:r>
      <w:r w:rsidRPr="009D6BBE">
        <w:rPr>
          <w:snapToGrid w:val="0"/>
          <w:color w:val="000000"/>
          <w:sz w:val="21"/>
          <w:szCs w:val="21"/>
        </w:rPr>
        <w:t xml:space="preserve"> but declining</w:t>
      </w:r>
      <w:r>
        <w:rPr>
          <w:snapToGrid w:val="0"/>
          <w:color w:val="000000"/>
          <w:sz w:val="21"/>
          <w:szCs w:val="21"/>
        </w:rPr>
        <w:t>,</w:t>
      </w:r>
      <w:r w:rsidRPr="009D6BBE">
        <w:rPr>
          <w:snapToGrid w:val="0"/>
          <w:color w:val="000000"/>
          <w:sz w:val="21"/>
          <w:szCs w:val="21"/>
        </w:rPr>
        <w:t xml:space="preserve"> price-sensitive customer segment</w:t>
      </w:r>
      <w:r>
        <w:rPr>
          <w:snapToGrid w:val="0"/>
          <w:color w:val="000000"/>
          <w:sz w:val="21"/>
          <w:szCs w:val="21"/>
        </w:rPr>
        <w:t xml:space="preserve">, resulting in </w:t>
      </w:r>
      <w:r w:rsidRPr="009D6BBE">
        <w:rPr>
          <w:snapToGrid w:val="0"/>
          <w:color w:val="000000"/>
          <w:sz w:val="21"/>
          <w:szCs w:val="21"/>
        </w:rPr>
        <w:t xml:space="preserve">180% </w:t>
      </w:r>
      <w:r>
        <w:rPr>
          <w:snapToGrid w:val="0"/>
          <w:color w:val="000000"/>
          <w:sz w:val="21"/>
          <w:szCs w:val="21"/>
        </w:rPr>
        <w:t xml:space="preserve">increase in </w:t>
      </w:r>
      <w:r w:rsidRPr="009D6BBE">
        <w:rPr>
          <w:snapToGrid w:val="0"/>
          <w:color w:val="000000"/>
          <w:sz w:val="21"/>
          <w:szCs w:val="21"/>
        </w:rPr>
        <w:t xml:space="preserve">site engagement and 144% </w:t>
      </w:r>
      <w:r>
        <w:rPr>
          <w:snapToGrid w:val="0"/>
          <w:color w:val="000000"/>
          <w:sz w:val="21"/>
          <w:szCs w:val="21"/>
        </w:rPr>
        <w:t xml:space="preserve">increase in </w:t>
      </w:r>
      <w:r w:rsidRPr="009D6BBE">
        <w:rPr>
          <w:snapToGrid w:val="0"/>
          <w:color w:val="000000"/>
          <w:sz w:val="21"/>
          <w:szCs w:val="21"/>
        </w:rPr>
        <w:t xml:space="preserve">conversion rates. </w:t>
      </w:r>
      <w:r>
        <w:rPr>
          <w:snapToGrid w:val="0"/>
          <w:color w:val="000000"/>
          <w:sz w:val="21"/>
          <w:szCs w:val="21"/>
        </w:rPr>
        <w:t>P</w:t>
      </w:r>
      <w:r w:rsidRPr="00E948F9">
        <w:rPr>
          <w:snapToGrid w:val="0"/>
          <w:color w:val="000000"/>
          <w:sz w:val="21"/>
          <w:szCs w:val="21"/>
        </w:rPr>
        <w:t xml:space="preserve">rogram was </w:t>
      </w:r>
      <w:r>
        <w:rPr>
          <w:snapToGrid w:val="0"/>
          <w:color w:val="000000"/>
          <w:sz w:val="21"/>
          <w:szCs w:val="21"/>
        </w:rPr>
        <w:t xml:space="preserve">subsequently </w:t>
      </w:r>
      <w:r w:rsidRPr="00E948F9">
        <w:rPr>
          <w:snapToGrid w:val="0"/>
          <w:color w:val="000000"/>
          <w:sz w:val="21"/>
          <w:szCs w:val="21"/>
        </w:rPr>
        <w:t>adopted</w:t>
      </w:r>
      <w:r>
        <w:rPr>
          <w:snapToGrid w:val="0"/>
          <w:color w:val="000000"/>
          <w:sz w:val="21"/>
          <w:szCs w:val="21"/>
        </w:rPr>
        <w:t xml:space="preserve"> </w:t>
      </w:r>
      <w:r w:rsidRPr="00E948F9">
        <w:rPr>
          <w:snapToGrid w:val="0"/>
          <w:color w:val="000000"/>
          <w:sz w:val="21"/>
          <w:szCs w:val="21"/>
        </w:rPr>
        <w:t>and rolled out to all North America stores in early 2015.</w:t>
      </w:r>
    </w:p>
    <w:p w14:paraId="4A5027B6" w14:textId="329C9F8C" w:rsidR="00A4670D" w:rsidRPr="00A4670D" w:rsidRDefault="00385EDC" w:rsidP="001942AA">
      <w:pPr>
        <w:pStyle w:val="ListParagraph"/>
        <w:tabs>
          <w:tab w:val="left" w:pos="360"/>
          <w:tab w:val="right" w:pos="10340"/>
        </w:tabs>
        <w:ind w:left="0"/>
        <w:rPr>
          <w:snapToGrid w:val="0"/>
          <w:color w:val="FF0000"/>
          <w:sz w:val="21"/>
          <w:szCs w:val="21"/>
        </w:rPr>
      </w:pPr>
      <w:r w:rsidRPr="0015196D">
        <w:rPr>
          <w:noProof/>
          <w:snapToGrid w:val="0"/>
          <w:color w:val="000000"/>
          <w:sz w:val="21"/>
          <w:szCs w:val="21"/>
        </w:rPr>
        <mc:AlternateContent>
          <mc:Choice Requires="wps">
            <w:drawing>
              <wp:anchor distT="0" distB="0" distL="114300" distR="114300" simplePos="0" relativeHeight="251662336" behindDoc="0" locked="0" layoutInCell="1" allowOverlap="1" wp14:anchorId="23CB92E9" wp14:editId="483C3ADC">
                <wp:simplePos x="0" y="0"/>
                <wp:positionH relativeFrom="column">
                  <wp:posOffset>2285365</wp:posOffset>
                </wp:positionH>
                <wp:positionV relativeFrom="paragraph">
                  <wp:posOffset>43197</wp:posOffset>
                </wp:positionV>
                <wp:extent cx="3039762" cy="411892"/>
                <wp:effectExtent l="0" t="0" r="8255" b="7620"/>
                <wp:wrapNone/>
                <wp:docPr id="2" name="Text Box 2"/>
                <wp:cNvGraphicFramePr/>
                <a:graphic xmlns:a="http://schemas.openxmlformats.org/drawingml/2006/main">
                  <a:graphicData uri="http://schemas.microsoft.com/office/word/2010/wordprocessingShape">
                    <wps:wsp>
                      <wps:cNvSpPr txBox="1"/>
                      <wps:spPr>
                        <a:xfrm>
                          <a:off x="0" y="0"/>
                          <a:ext cx="3039762" cy="411892"/>
                        </a:xfrm>
                        <a:prstGeom prst="rect">
                          <a:avLst/>
                        </a:prstGeom>
                        <a:solidFill>
                          <a:schemeClr val="lt1"/>
                        </a:solidFill>
                        <a:ln w="12700">
                          <a:solidFill>
                            <a:srgbClr val="0432FF"/>
                          </a:solidFill>
                        </a:ln>
                      </wps:spPr>
                      <wps:txbx>
                        <w:txbxContent>
                          <w:p w14:paraId="195AFEA1" w14:textId="4CC965D7" w:rsidR="0015196D" w:rsidRPr="00EC2A3E" w:rsidRDefault="00385EDC" w:rsidP="0015196D">
                            <w:pPr>
                              <w:rPr>
                                <w:rFonts w:ascii="Calibri" w:hAnsi="Calibri" w:cs="Calibri"/>
                                <w:sz w:val="20"/>
                                <w:szCs w:val="20"/>
                                <w14:textOutline w14:w="6350" w14:cap="rnd" w14:cmpd="sng" w14:algn="ctr">
                                  <w14:solidFill>
                                    <w14:srgbClr w14:val="0432FF"/>
                                  </w14:solidFill>
                                  <w14:prstDash w14:val="solid"/>
                                  <w14:bevel/>
                                </w14:textOutline>
                              </w:rPr>
                            </w:pPr>
                            <w:r>
                              <w:rPr>
                                <w:rFonts w:ascii="Calibri" w:hAnsi="Calibri" w:cs="Calibri"/>
                                <w:sz w:val="20"/>
                                <w:szCs w:val="20"/>
                                <w14:textOutline w14:w="6350" w14:cap="rnd" w14:cmpd="sng" w14:algn="ctr">
                                  <w14:solidFill>
                                    <w14:srgbClr w14:val="0432FF"/>
                                  </w14:solidFill>
                                  <w14:prstDash w14:val="solid"/>
                                  <w14:bevel/>
                                </w14:textOutline>
                              </w:rPr>
                              <w:t>Strong bullets throughout that capture the “what” as well as outcomes/results, represented with metrics.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B92E9" id="Text Box 2" o:spid="_x0000_s1027" type="#_x0000_t202" style="position:absolute;margin-left:179.95pt;margin-top:3.4pt;width:239.35pt;height:3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" fillcolor="white [3201]" strokecolor="#0432ff" strokeweight="1pt">
                <v:textbox>
                  <w:txbxContent>
                    <w:p w14:paraId="195AFEA1" w14:textId="4CC965D7" w:rsidR="0015196D" w:rsidRPr="00EC2A3E" w:rsidRDefault="00385EDC" w:rsidP="0015196D">
                      <w:pPr>
                        <w:rPr>
                          <w:rFonts w:ascii="Calibri" w:hAnsi="Calibri" w:cs="Calibri"/>
                          <w:sz w:val="20"/>
                          <w:szCs w:val="20"/>
                          <w14:textOutline w14:w="6350" w14:cap="rnd" w14:cmpd="sng" w14:algn="ctr">
                            <w14:solidFill>
                              <w14:srgbClr w14:val="0432FF"/>
                            </w14:solidFill>
                            <w14:prstDash w14:val="solid"/>
                            <w14:bevel/>
                          </w14:textOutline>
                        </w:rPr>
                      </w:pPr>
                      <w:r>
                        <w:rPr>
                          <w:rFonts w:ascii="Calibri" w:hAnsi="Calibri" w:cs="Calibri"/>
                          <w:sz w:val="20"/>
                          <w:szCs w:val="20"/>
                          <w14:textOutline w14:w="6350" w14:cap="rnd" w14:cmpd="sng" w14:algn="ctr">
                            <w14:solidFill>
                              <w14:srgbClr w14:val="0432FF"/>
                            </w14:solidFill>
                            <w14:prstDash w14:val="solid"/>
                            <w14:bevel/>
                          </w14:textOutline>
                        </w:rPr>
                        <w:t>Strong bullets throughout that capture the “what” as well as outcomes/results, represented with metrics.</w:t>
                      </w:r>
                    </w:p>
                  </w:txbxContent>
                </v:textbox>
              </v:shape>
            </w:pict>
          </mc:Fallback>
        </mc:AlternateContent>
      </w:r>
    </w:p>
    <w:p w14:paraId="0010456A" w14:textId="6BA5BDB4" w:rsidR="006422A1" w:rsidRPr="00355CF5" w:rsidRDefault="00C73B5C" w:rsidP="007671A5">
      <w:pPr>
        <w:tabs>
          <w:tab w:val="left" w:pos="1650"/>
          <w:tab w:val="right" w:pos="10440"/>
        </w:tabs>
        <w:rPr>
          <w:snapToGrid w:val="0"/>
          <w:color w:val="000000"/>
          <w:sz w:val="21"/>
          <w:szCs w:val="21"/>
        </w:rPr>
      </w:pPr>
      <w:r>
        <w:rPr>
          <w:b/>
          <w:snapToGrid w:val="0"/>
          <w:color w:val="000000"/>
          <w:sz w:val="21"/>
          <w:szCs w:val="21"/>
        </w:rPr>
        <w:t>BIGGER BOX</w:t>
      </w:r>
      <w:r w:rsidR="00355CF5">
        <w:rPr>
          <w:b/>
          <w:snapToGrid w:val="0"/>
          <w:color w:val="000000"/>
          <w:sz w:val="21"/>
          <w:szCs w:val="21"/>
        </w:rPr>
        <w:t xml:space="preserve">, </w:t>
      </w:r>
      <w:r>
        <w:rPr>
          <w:snapToGrid w:val="0"/>
          <w:color w:val="000000"/>
          <w:sz w:val="21"/>
          <w:szCs w:val="21"/>
        </w:rPr>
        <w:t>Olympia</w:t>
      </w:r>
      <w:r w:rsidR="006422A1" w:rsidRPr="00355CF5">
        <w:rPr>
          <w:snapToGrid w:val="0"/>
          <w:color w:val="000000"/>
          <w:sz w:val="21"/>
          <w:szCs w:val="21"/>
        </w:rPr>
        <w:t>, WA</w:t>
      </w:r>
      <w:r w:rsidR="00355CF5">
        <w:rPr>
          <w:snapToGrid w:val="0"/>
          <w:color w:val="000000"/>
          <w:sz w:val="21"/>
          <w:szCs w:val="21"/>
        </w:rPr>
        <w:tab/>
      </w:r>
      <w:r w:rsidR="00087B89">
        <w:rPr>
          <w:snapToGrid w:val="0"/>
          <w:color w:val="000000"/>
          <w:sz w:val="21"/>
          <w:szCs w:val="21"/>
        </w:rPr>
        <w:t>2012</w:t>
      </w:r>
      <w:r w:rsidR="00D5551E">
        <w:rPr>
          <w:snapToGrid w:val="0"/>
          <w:color w:val="000000"/>
          <w:sz w:val="21"/>
          <w:szCs w:val="21"/>
        </w:rPr>
        <w:t>-</w:t>
      </w:r>
      <w:r>
        <w:rPr>
          <w:snapToGrid w:val="0"/>
          <w:color w:val="000000"/>
          <w:sz w:val="21"/>
          <w:szCs w:val="21"/>
        </w:rPr>
        <w:t>2013</w:t>
      </w:r>
    </w:p>
    <w:p w14:paraId="0B43B440" w14:textId="1BB65191" w:rsidR="006422A1" w:rsidRPr="001942AA" w:rsidRDefault="006422A1" w:rsidP="001942AA">
      <w:pPr>
        <w:tabs>
          <w:tab w:val="left" w:pos="1650"/>
          <w:tab w:val="right" w:pos="10340"/>
        </w:tabs>
        <w:rPr>
          <w:b/>
          <w:i/>
          <w:snapToGrid w:val="0"/>
          <w:color w:val="000000"/>
          <w:sz w:val="21"/>
          <w:szCs w:val="21"/>
        </w:rPr>
      </w:pPr>
      <w:r w:rsidRPr="001942AA">
        <w:rPr>
          <w:b/>
          <w:i/>
          <w:snapToGrid w:val="0"/>
          <w:color w:val="000000"/>
          <w:sz w:val="21"/>
          <w:szCs w:val="21"/>
        </w:rPr>
        <w:t xml:space="preserve">Senior </w:t>
      </w:r>
      <w:r w:rsidR="00C73B5C" w:rsidRPr="001942AA">
        <w:rPr>
          <w:b/>
          <w:i/>
          <w:snapToGrid w:val="0"/>
          <w:color w:val="000000"/>
          <w:sz w:val="21"/>
          <w:szCs w:val="21"/>
        </w:rPr>
        <w:t>Category Marketing Manager</w:t>
      </w:r>
    </w:p>
    <w:p w14:paraId="3F66AC54" w14:textId="6300ABDB" w:rsidR="000C7F30" w:rsidRDefault="000C7F30" w:rsidP="001942AA">
      <w:pPr>
        <w:tabs>
          <w:tab w:val="left" w:pos="360"/>
          <w:tab w:val="right" w:pos="10340"/>
        </w:tabs>
        <w:rPr>
          <w:snapToGrid w:val="0"/>
          <w:color w:val="000000"/>
          <w:sz w:val="21"/>
          <w:szCs w:val="21"/>
        </w:rPr>
      </w:pPr>
      <w:r>
        <w:rPr>
          <w:snapToGrid w:val="0"/>
          <w:color w:val="000000"/>
          <w:sz w:val="21"/>
          <w:szCs w:val="21"/>
        </w:rPr>
        <w:t xml:space="preserve">Led marketing and site merchandising strategy for </w:t>
      </w:r>
      <w:r w:rsidR="00C73B5C">
        <w:rPr>
          <w:snapToGrid w:val="0"/>
          <w:color w:val="000000"/>
          <w:sz w:val="21"/>
          <w:szCs w:val="21"/>
        </w:rPr>
        <w:t>local marketplace category</w:t>
      </w:r>
      <w:r>
        <w:rPr>
          <w:snapToGrid w:val="0"/>
          <w:color w:val="000000"/>
          <w:sz w:val="21"/>
          <w:szCs w:val="21"/>
        </w:rPr>
        <w:t xml:space="preserve">. </w:t>
      </w:r>
      <w:r w:rsidR="001942AA">
        <w:rPr>
          <w:snapToGrid w:val="0"/>
          <w:color w:val="000000"/>
          <w:sz w:val="21"/>
          <w:szCs w:val="21"/>
        </w:rPr>
        <w:t>C</w:t>
      </w:r>
      <w:r>
        <w:rPr>
          <w:snapToGrid w:val="0"/>
          <w:color w:val="000000"/>
          <w:sz w:val="21"/>
          <w:szCs w:val="21"/>
        </w:rPr>
        <w:t>onceptualiz</w:t>
      </w:r>
      <w:r w:rsidR="001942AA">
        <w:rPr>
          <w:snapToGrid w:val="0"/>
          <w:color w:val="000000"/>
          <w:sz w:val="21"/>
          <w:szCs w:val="21"/>
        </w:rPr>
        <w:t>ed</w:t>
      </w:r>
      <w:r>
        <w:rPr>
          <w:snapToGrid w:val="0"/>
          <w:color w:val="000000"/>
          <w:sz w:val="21"/>
          <w:szCs w:val="21"/>
        </w:rPr>
        <w:t xml:space="preserve"> and implement</w:t>
      </w:r>
      <w:r w:rsidR="001942AA">
        <w:rPr>
          <w:snapToGrid w:val="0"/>
          <w:color w:val="000000"/>
          <w:sz w:val="21"/>
          <w:szCs w:val="21"/>
        </w:rPr>
        <w:t>ed</w:t>
      </w:r>
      <w:r>
        <w:rPr>
          <w:snapToGrid w:val="0"/>
          <w:color w:val="000000"/>
          <w:sz w:val="21"/>
          <w:szCs w:val="21"/>
        </w:rPr>
        <w:t xml:space="preserve"> customer acquisition and retention strategies to drive traffic and sales from </w:t>
      </w:r>
      <w:r w:rsidR="00C73B5C">
        <w:rPr>
          <w:snapToGrid w:val="0"/>
          <w:color w:val="000000"/>
          <w:sz w:val="21"/>
          <w:szCs w:val="21"/>
        </w:rPr>
        <w:t>proprietary</w:t>
      </w:r>
      <w:r>
        <w:rPr>
          <w:snapToGrid w:val="0"/>
          <w:color w:val="000000"/>
          <w:sz w:val="21"/>
          <w:szCs w:val="21"/>
        </w:rPr>
        <w:t xml:space="preserve"> marke</w:t>
      </w:r>
      <w:r w:rsidR="00C73B5C">
        <w:rPr>
          <w:snapToGrid w:val="0"/>
          <w:color w:val="000000"/>
          <w:sz w:val="21"/>
          <w:szCs w:val="21"/>
        </w:rPr>
        <w:t>ting channels and programs</w:t>
      </w:r>
      <w:r>
        <w:rPr>
          <w:snapToGrid w:val="0"/>
          <w:color w:val="000000"/>
          <w:sz w:val="21"/>
          <w:szCs w:val="21"/>
        </w:rPr>
        <w:t>.</w:t>
      </w:r>
    </w:p>
    <w:p w14:paraId="2BCDD5CA" w14:textId="77777777" w:rsidR="001942AA" w:rsidRPr="001942AA" w:rsidRDefault="001942AA" w:rsidP="001942AA">
      <w:pPr>
        <w:tabs>
          <w:tab w:val="left" w:pos="360"/>
          <w:tab w:val="right" w:pos="10340"/>
        </w:tabs>
        <w:rPr>
          <w:snapToGrid w:val="0"/>
          <w:color w:val="000000"/>
          <w:sz w:val="10"/>
          <w:szCs w:val="10"/>
        </w:rPr>
      </w:pPr>
    </w:p>
    <w:p w14:paraId="60EDF909" w14:textId="22833E83" w:rsidR="006422A1" w:rsidRDefault="006422A1" w:rsidP="001942AA">
      <w:pPr>
        <w:numPr>
          <w:ilvl w:val="0"/>
          <w:numId w:val="5"/>
        </w:numPr>
        <w:tabs>
          <w:tab w:val="left" w:pos="360"/>
          <w:tab w:val="right" w:pos="10340"/>
        </w:tabs>
        <w:rPr>
          <w:snapToGrid w:val="0"/>
          <w:color w:val="000000"/>
          <w:sz w:val="21"/>
          <w:szCs w:val="21"/>
        </w:rPr>
      </w:pPr>
      <w:r>
        <w:rPr>
          <w:snapToGrid w:val="0"/>
          <w:color w:val="000000"/>
          <w:sz w:val="21"/>
          <w:szCs w:val="21"/>
        </w:rPr>
        <w:t>Collaborate</w:t>
      </w:r>
      <w:r w:rsidR="007B5755">
        <w:rPr>
          <w:snapToGrid w:val="0"/>
          <w:color w:val="000000"/>
          <w:sz w:val="21"/>
          <w:szCs w:val="21"/>
        </w:rPr>
        <w:t>d</w:t>
      </w:r>
      <w:r>
        <w:rPr>
          <w:snapToGrid w:val="0"/>
          <w:color w:val="000000"/>
          <w:sz w:val="21"/>
          <w:szCs w:val="21"/>
        </w:rPr>
        <w:t xml:space="preserve"> with </w:t>
      </w:r>
      <w:r w:rsidR="007F3C96">
        <w:rPr>
          <w:snapToGrid w:val="0"/>
          <w:color w:val="000000"/>
          <w:sz w:val="21"/>
          <w:szCs w:val="21"/>
        </w:rPr>
        <w:t>p</w:t>
      </w:r>
      <w:r>
        <w:rPr>
          <w:snapToGrid w:val="0"/>
          <w:color w:val="000000"/>
          <w:sz w:val="21"/>
          <w:szCs w:val="21"/>
        </w:rPr>
        <w:t xml:space="preserve">roduct </w:t>
      </w:r>
      <w:r w:rsidR="007F3C96">
        <w:rPr>
          <w:snapToGrid w:val="0"/>
          <w:color w:val="000000"/>
          <w:sz w:val="21"/>
          <w:szCs w:val="21"/>
        </w:rPr>
        <w:t>m</w:t>
      </w:r>
      <w:r>
        <w:rPr>
          <w:snapToGrid w:val="0"/>
          <w:color w:val="000000"/>
          <w:sz w:val="21"/>
          <w:szCs w:val="21"/>
        </w:rPr>
        <w:t xml:space="preserve">anagement, </w:t>
      </w:r>
      <w:r w:rsidR="007F3C96">
        <w:rPr>
          <w:snapToGrid w:val="0"/>
          <w:color w:val="000000"/>
          <w:sz w:val="21"/>
          <w:szCs w:val="21"/>
        </w:rPr>
        <w:t>r</w:t>
      </w:r>
      <w:r>
        <w:rPr>
          <w:snapToGrid w:val="0"/>
          <w:color w:val="000000"/>
          <w:sz w:val="21"/>
          <w:szCs w:val="21"/>
        </w:rPr>
        <w:t xml:space="preserve">etail and </w:t>
      </w:r>
      <w:r w:rsidR="007F3C96">
        <w:rPr>
          <w:snapToGrid w:val="0"/>
          <w:color w:val="000000"/>
          <w:sz w:val="21"/>
          <w:szCs w:val="21"/>
        </w:rPr>
        <w:t>s</w:t>
      </w:r>
      <w:r>
        <w:rPr>
          <w:snapToGrid w:val="0"/>
          <w:color w:val="000000"/>
          <w:sz w:val="21"/>
          <w:szCs w:val="21"/>
        </w:rPr>
        <w:t xml:space="preserve">ales teams to </w:t>
      </w:r>
      <w:r w:rsidR="000C7F30">
        <w:rPr>
          <w:snapToGrid w:val="0"/>
          <w:color w:val="000000"/>
          <w:sz w:val="21"/>
          <w:szCs w:val="21"/>
        </w:rPr>
        <w:t xml:space="preserve">define and execute marketing and merchandising programs to increase sales </w:t>
      </w:r>
      <w:r w:rsidR="005C2F8F">
        <w:rPr>
          <w:snapToGrid w:val="0"/>
          <w:color w:val="000000"/>
          <w:sz w:val="21"/>
          <w:szCs w:val="21"/>
        </w:rPr>
        <w:t xml:space="preserve">originating </w:t>
      </w:r>
      <w:r w:rsidR="000C7F30">
        <w:rPr>
          <w:snapToGrid w:val="0"/>
          <w:color w:val="000000"/>
          <w:sz w:val="21"/>
          <w:szCs w:val="21"/>
        </w:rPr>
        <w:t xml:space="preserve">from </w:t>
      </w:r>
      <w:r w:rsidR="00C73B5C">
        <w:rPr>
          <w:snapToGrid w:val="0"/>
          <w:color w:val="000000"/>
          <w:sz w:val="21"/>
          <w:szCs w:val="21"/>
        </w:rPr>
        <w:t>company</w:t>
      </w:r>
      <w:r w:rsidR="000C7F30">
        <w:rPr>
          <w:snapToGrid w:val="0"/>
          <w:color w:val="000000"/>
          <w:sz w:val="21"/>
          <w:szCs w:val="21"/>
        </w:rPr>
        <w:t xml:space="preserve">-owned properties and programs </w:t>
      </w:r>
      <w:r w:rsidR="005C2F8F">
        <w:rPr>
          <w:snapToGrid w:val="0"/>
          <w:color w:val="000000"/>
          <w:sz w:val="21"/>
          <w:szCs w:val="21"/>
        </w:rPr>
        <w:t xml:space="preserve">by </w:t>
      </w:r>
      <w:r w:rsidR="000C7F30">
        <w:rPr>
          <w:snapToGrid w:val="0"/>
          <w:color w:val="000000"/>
          <w:sz w:val="21"/>
          <w:szCs w:val="21"/>
        </w:rPr>
        <w:t>43%.</w:t>
      </w:r>
    </w:p>
    <w:p w14:paraId="2477B2D3" w14:textId="353813DC" w:rsidR="007C6DB0" w:rsidRPr="00A4670D" w:rsidRDefault="007671A5" w:rsidP="001942AA">
      <w:pPr>
        <w:numPr>
          <w:ilvl w:val="0"/>
          <w:numId w:val="5"/>
        </w:numPr>
        <w:tabs>
          <w:tab w:val="left" w:pos="360"/>
          <w:tab w:val="right" w:pos="10340"/>
        </w:tabs>
        <w:rPr>
          <w:snapToGrid w:val="0"/>
          <w:sz w:val="21"/>
          <w:szCs w:val="21"/>
        </w:rPr>
      </w:pPr>
      <w:r>
        <w:rPr>
          <w:snapToGrid w:val="0"/>
          <w:color w:val="000000"/>
          <w:sz w:val="21"/>
          <w:szCs w:val="21"/>
        </w:rPr>
        <w:t xml:space="preserve">Partnered with </w:t>
      </w:r>
      <w:r w:rsidR="00C73B5C">
        <w:rPr>
          <w:snapToGrid w:val="0"/>
          <w:color w:val="000000"/>
          <w:sz w:val="21"/>
          <w:szCs w:val="21"/>
        </w:rPr>
        <w:t>cross-functional</w:t>
      </w:r>
      <w:r>
        <w:rPr>
          <w:snapToGrid w:val="0"/>
          <w:color w:val="000000"/>
          <w:sz w:val="21"/>
          <w:szCs w:val="21"/>
        </w:rPr>
        <w:t xml:space="preserve"> team to launch first </w:t>
      </w:r>
      <w:r w:rsidR="00621208">
        <w:rPr>
          <w:snapToGrid w:val="0"/>
          <w:color w:val="000000"/>
          <w:sz w:val="21"/>
          <w:szCs w:val="21"/>
        </w:rPr>
        <w:t xml:space="preserve">cross-brand advertising campaign for </w:t>
      </w:r>
      <w:r w:rsidR="00C73B5C">
        <w:rPr>
          <w:snapToGrid w:val="0"/>
          <w:color w:val="000000"/>
          <w:sz w:val="21"/>
          <w:szCs w:val="21"/>
        </w:rPr>
        <w:t>category</w:t>
      </w:r>
      <w:r w:rsidR="00621208">
        <w:rPr>
          <w:snapToGrid w:val="0"/>
          <w:color w:val="000000"/>
          <w:sz w:val="21"/>
          <w:szCs w:val="21"/>
        </w:rPr>
        <w:t xml:space="preserve"> </w:t>
      </w:r>
      <w:r w:rsidR="00C73B5C">
        <w:rPr>
          <w:snapToGrid w:val="0"/>
          <w:color w:val="000000"/>
          <w:sz w:val="21"/>
          <w:szCs w:val="21"/>
        </w:rPr>
        <w:t xml:space="preserve">in </w:t>
      </w:r>
      <w:r w:rsidR="00621208">
        <w:rPr>
          <w:snapToGrid w:val="0"/>
          <w:color w:val="000000"/>
          <w:sz w:val="21"/>
          <w:szCs w:val="21"/>
        </w:rPr>
        <w:t>key urban markets</w:t>
      </w:r>
      <w:r w:rsidR="00621208" w:rsidRPr="00A4670D">
        <w:rPr>
          <w:snapToGrid w:val="0"/>
          <w:sz w:val="21"/>
          <w:szCs w:val="21"/>
        </w:rPr>
        <w:t xml:space="preserve">. </w:t>
      </w:r>
      <w:r w:rsidR="007B5755" w:rsidRPr="00A4670D">
        <w:rPr>
          <w:snapToGrid w:val="0"/>
          <w:sz w:val="21"/>
          <w:szCs w:val="21"/>
        </w:rPr>
        <w:t xml:space="preserve">Campaign </w:t>
      </w:r>
      <w:r w:rsidR="00A4670D" w:rsidRPr="00A4670D">
        <w:rPr>
          <w:snapToGrid w:val="0"/>
          <w:sz w:val="21"/>
          <w:szCs w:val="21"/>
        </w:rPr>
        <w:t xml:space="preserve">exceeded traffic </w:t>
      </w:r>
      <w:r w:rsidR="00380650">
        <w:rPr>
          <w:snapToGrid w:val="0"/>
          <w:sz w:val="21"/>
          <w:szCs w:val="21"/>
        </w:rPr>
        <w:t xml:space="preserve">goals </w:t>
      </w:r>
      <w:r w:rsidR="00A4670D" w:rsidRPr="00A4670D">
        <w:rPr>
          <w:snapToGrid w:val="0"/>
          <w:sz w:val="21"/>
          <w:szCs w:val="21"/>
        </w:rPr>
        <w:t>by 36% and was later expanded to additional markets.</w:t>
      </w:r>
    </w:p>
    <w:p w14:paraId="1F14195A" w14:textId="41BBBB5E" w:rsidR="00912D61" w:rsidRPr="00912D61" w:rsidRDefault="00912D61" w:rsidP="001942AA">
      <w:pPr>
        <w:numPr>
          <w:ilvl w:val="0"/>
          <w:numId w:val="5"/>
        </w:numPr>
        <w:tabs>
          <w:tab w:val="left" w:pos="360"/>
          <w:tab w:val="right" w:pos="10340"/>
        </w:tabs>
        <w:rPr>
          <w:snapToGrid w:val="0"/>
          <w:sz w:val="21"/>
          <w:szCs w:val="21"/>
        </w:rPr>
      </w:pPr>
      <w:r>
        <w:rPr>
          <w:snapToGrid w:val="0"/>
          <w:sz w:val="21"/>
          <w:szCs w:val="21"/>
        </w:rPr>
        <w:t>Co-a</w:t>
      </w:r>
      <w:r w:rsidRPr="00912D61">
        <w:rPr>
          <w:snapToGrid w:val="0"/>
          <w:sz w:val="21"/>
          <w:szCs w:val="21"/>
        </w:rPr>
        <w:t xml:space="preserve">uthored business case </w:t>
      </w:r>
      <w:r>
        <w:rPr>
          <w:snapToGrid w:val="0"/>
          <w:sz w:val="21"/>
          <w:szCs w:val="21"/>
        </w:rPr>
        <w:t xml:space="preserve">to integrate </w:t>
      </w:r>
      <w:r w:rsidR="00C73B5C">
        <w:rPr>
          <w:snapToGrid w:val="0"/>
          <w:sz w:val="21"/>
          <w:szCs w:val="21"/>
        </w:rPr>
        <w:t>category</w:t>
      </w:r>
      <w:r>
        <w:rPr>
          <w:snapToGrid w:val="0"/>
          <w:sz w:val="21"/>
          <w:szCs w:val="21"/>
        </w:rPr>
        <w:t xml:space="preserve"> into </w:t>
      </w:r>
      <w:r w:rsidR="00C73B5C">
        <w:rPr>
          <w:snapToGrid w:val="0"/>
          <w:sz w:val="21"/>
          <w:szCs w:val="21"/>
        </w:rPr>
        <w:t>“VIP Box”</w:t>
      </w:r>
      <w:r>
        <w:rPr>
          <w:snapToGrid w:val="0"/>
          <w:sz w:val="21"/>
          <w:szCs w:val="21"/>
        </w:rPr>
        <w:t xml:space="preserve"> </w:t>
      </w:r>
      <w:r w:rsidR="00A4670D">
        <w:rPr>
          <w:snapToGrid w:val="0"/>
          <w:sz w:val="21"/>
          <w:szCs w:val="21"/>
        </w:rPr>
        <w:t>benefits</w:t>
      </w:r>
      <w:r>
        <w:rPr>
          <w:snapToGrid w:val="0"/>
          <w:sz w:val="21"/>
          <w:szCs w:val="21"/>
        </w:rPr>
        <w:t xml:space="preserve">. Resulting analysis was </w:t>
      </w:r>
      <w:r w:rsidR="005C2F8F">
        <w:rPr>
          <w:snapToGrid w:val="0"/>
          <w:sz w:val="21"/>
          <w:szCs w:val="21"/>
        </w:rPr>
        <w:t xml:space="preserve">later </w:t>
      </w:r>
      <w:r>
        <w:rPr>
          <w:snapToGrid w:val="0"/>
          <w:sz w:val="21"/>
          <w:szCs w:val="21"/>
        </w:rPr>
        <w:t xml:space="preserve">used as basis for launch of new </w:t>
      </w:r>
      <w:r w:rsidR="00C73B5C">
        <w:rPr>
          <w:snapToGrid w:val="0"/>
          <w:sz w:val="21"/>
          <w:szCs w:val="21"/>
        </w:rPr>
        <w:t>VIP</w:t>
      </w:r>
      <w:r>
        <w:rPr>
          <w:snapToGrid w:val="0"/>
          <w:sz w:val="21"/>
          <w:szCs w:val="21"/>
        </w:rPr>
        <w:t xml:space="preserve"> benefit giving cu</w:t>
      </w:r>
      <w:r w:rsidR="00C73B5C">
        <w:rPr>
          <w:snapToGrid w:val="0"/>
          <w:sz w:val="21"/>
          <w:szCs w:val="21"/>
        </w:rPr>
        <w:t>stomers early access to deals.</w:t>
      </w:r>
    </w:p>
    <w:p w14:paraId="611D5D39" w14:textId="72673FEF" w:rsidR="006422A1" w:rsidRDefault="006422A1" w:rsidP="007671A5">
      <w:pPr>
        <w:tabs>
          <w:tab w:val="left" w:pos="1650"/>
          <w:tab w:val="right" w:pos="10260"/>
        </w:tabs>
        <w:rPr>
          <w:snapToGrid w:val="0"/>
          <w:color w:val="000000"/>
          <w:sz w:val="21"/>
          <w:szCs w:val="21"/>
        </w:rPr>
      </w:pPr>
    </w:p>
    <w:p w14:paraId="3E8E3125" w14:textId="3827BC29" w:rsidR="006422A1" w:rsidRPr="00016416" w:rsidRDefault="00C73B5C" w:rsidP="007671A5">
      <w:pPr>
        <w:tabs>
          <w:tab w:val="left" w:pos="1650"/>
          <w:tab w:val="right" w:pos="10440"/>
        </w:tabs>
        <w:rPr>
          <w:snapToGrid w:val="0"/>
          <w:color w:val="000000"/>
          <w:sz w:val="21"/>
          <w:szCs w:val="21"/>
        </w:rPr>
      </w:pPr>
      <w:r>
        <w:rPr>
          <w:b/>
          <w:snapToGrid w:val="0"/>
          <w:color w:val="000000"/>
          <w:sz w:val="21"/>
          <w:szCs w:val="21"/>
        </w:rPr>
        <w:t>ONLINE</w:t>
      </w:r>
      <w:r w:rsidR="00016416">
        <w:rPr>
          <w:b/>
          <w:snapToGrid w:val="0"/>
          <w:color w:val="000000"/>
          <w:sz w:val="21"/>
          <w:szCs w:val="21"/>
        </w:rPr>
        <w:t xml:space="preserve">.COM, </w:t>
      </w:r>
      <w:r w:rsidR="006422A1" w:rsidRPr="00016416">
        <w:rPr>
          <w:snapToGrid w:val="0"/>
          <w:color w:val="000000"/>
          <w:sz w:val="21"/>
          <w:szCs w:val="21"/>
        </w:rPr>
        <w:t xml:space="preserve">San </w:t>
      </w:r>
      <w:r>
        <w:rPr>
          <w:snapToGrid w:val="0"/>
          <w:color w:val="000000"/>
          <w:sz w:val="21"/>
          <w:szCs w:val="21"/>
        </w:rPr>
        <w:t>Jose</w:t>
      </w:r>
      <w:r w:rsidR="006422A1" w:rsidRPr="00016416">
        <w:rPr>
          <w:snapToGrid w:val="0"/>
          <w:color w:val="000000"/>
          <w:sz w:val="21"/>
          <w:szCs w:val="21"/>
        </w:rPr>
        <w:t>, CA</w:t>
      </w:r>
      <w:r w:rsidR="00016416">
        <w:rPr>
          <w:snapToGrid w:val="0"/>
          <w:color w:val="000000"/>
          <w:sz w:val="21"/>
          <w:szCs w:val="21"/>
        </w:rPr>
        <w:tab/>
      </w:r>
      <w:r>
        <w:rPr>
          <w:snapToGrid w:val="0"/>
          <w:color w:val="000000"/>
          <w:sz w:val="21"/>
          <w:szCs w:val="21"/>
        </w:rPr>
        <w:t>2008</w:t>
      </w:r>
      <w:r w:rsidR="00D5551E">
        <w:rPr>
          <w:snapToGrid w:val="0"/>
          <w:color w:val="000000"/>
          <w:sz w:val="21"/>
          <w:szCs w:val="21"/>
        </w:rPr>
        <w:t>-</w:t>
      </w:r>
      <w:r>
        <w:rPr>
          <w:snapToGrid w:val="0"/>
          <w:color w:val="000000"/>
          <w:sz w:val="21"/>
          <w:szCs w:val="21"/>
        </w:rPr>
        <w:t>2012</w:t>
      </w:r>
    </w:p>
    <w:p w14:paraId="70001F52" w14:textId="74CEAF7C" w:rsidR="006422A1" w:rsidRPr="00E64462" w:rsidRDefault="006422A1" w:rsidP="009F2EBC">
      <w:pPr>
        <w:tabs>
          <w:tab w:val="left" w:pos="1650"/>
        </w:tabs>
        <w:rPr>
          <w:i/>
          <w:snapToGrid w:val="0"/>
          <w:color w:val="000000"/>
          <w:sz w:val="21"/>
          <w:szCs w:val="21"/>
        </w:rPr>
      </w:pPr>
      <w:r w:rsidRPr="00355CF5">
        <w:rPr>
          <w:b/>
          <w:i/>
          <w:snapToGrid w:val="0"/>
          <w:color w:val="000000"/>
          <w:sz w:val="21"/>
          <w:szCs w:val="21"/>
        </w:rPr>
        <w:t>Business Manager, Gift Cards &amp; Gift Registry</w:t>
      </w:r>
      <w:r w:rsidRPr="00E64462">
        <w:rPr>
          <w:i/>
          <w:snapToGrid w:val="0"/>
          <w:color w:val="000000"/>
          <w:sz w:val="21"/>
          <w:szCs w:val="21"/>
        </w:rPr>
        <w:t xml:space="preserve"> </w:t>
      </w:r>
      <w:r w:rsidRPr="00E64462">
        <w:rPr>
          <w:snapToGrid w:val="0"/>
          <w:color w:val="000000"/>
          <w:sz w:val="21"/>
          <w:szCs w:val="21"/>
        </w:rPr>
        <w:t>(</w:t>
      </w:r>
      <w:r w:rsidR="00D5551E">
        <w:rPr>
          <w:snapToGrid w:val="0"/>
          <w:color w:val="000000"/>
          <w:sz w:val="21"/>
          <w:szCs w:val="21"/>
        </w:rPr>
        <w:t>Nov.</w:t>
      </w:r>
      <w:r w:rsidRPr="00E64462">
        <w:rPr>
          <w:snapToGrid w:val="0"/>
          <w:color w:val="000000"/>
          <w:sz w:val="21"/>
          <w:szCs w:val="21"/>
        </w:rPr>
        <w:t xml:space="preserve"> 2011</w:t>
      </w:r>
      <w:r w:rsidR="00D5551E">
        <w:rPr>
          <w:snapToGrid w:val="0"/>
          <w:color w:val="000000"/>
          <w:sz w:val="21"/>
          <w:szCs w:val="21"/>
        </w:rPr>
        <w:t>-</w:t>
      </w:r>
      <w:r>
        <w:rPr>
          <w:snapToGrid w:val="0"/>
          <w:color w:val="000000"/>
          <w:sz w:val="21"/>
          <w:szCs w:val="21"/>
        </w:rPr>
        <w:t>Feb</w:t>
      </w:r>
      <w:r w:rsidR="00D5551E">
        <w:rPr>
          <w:snapToGrid w:val="0"/>
          <w:color w:val="000000"/>
          <w:sz w:val="21"/>
          <w:szCs w:val="21"/>
        </w:rPr>
        <w:t>.</w:t>
      </w:r>
      <w:r>
        <w:rPr>
          <w:snapToGrid w:val="0"/>
          <w:color w:val="000000"/>
          <w:sz w:val="21"/>
          <w:szCs w:val="21"/>
        </w:rPr>
        <w:t xml:space="preserve"> 2013</w:t>
      </w:r>
      <w:r w:rsidRPr="00E64462">
        <w:rPr>
          <w:snapToGrid w:val="0"/>
          <w:color w:val="000000"/>
          <w:sz w:val="21"/>
          <w:szCs w:val="21"/>
        </w:rPr>
        <w:t>)</w:t>
      </w:r>
    </w:p>
    <w:p w14:paraId="4FBE868C" w14:textId="6FCDB4C4" w:rsidR="006422A1" w:rsidRPr="00E64462" w:rsidRDefault="006422A1" w:rsidP="009F2EBC">
      <w:pPr>
        <w:tabs>
          <w:tab w:val="left" w:pos="1650"/>
        </w:tabs>
        <w:rPr>
          <w:snapToGrid w:val="0"/>
          <w:color w:val="000000"/>
          <w:sz w:val="21"/>
          <w:szCs w:val="21"/>
        </w:rPr>
      </w:pPr>
      <w:r w:rsidRPr="00355CF5">
        <w:rPr>
          <w:b/>
          <w:i/>
          <w:snapToGrid w:val="0"/>
          <w:color w:val="000000"/>
          <w:sz w:val="21"/>
          <w:szCs w:val="21"/>
        </w:rPr>
        <w:t>Business Manager, Gift Cards &amp; Financial Services</w:t>
      </w:r>
      <w:r w:rsidRPr="00E64462">
        <w:rPr>
          <w:i/>
          <w:snapToGrid w:val="0"/>
          <w:color w:val="000000"/>
          <w:sz w:val="21"/>
          <w:szCs w:val="21"/>
        </w:rPr>
        <w:t xml:space="preserve"> </w:t>
      </w:r>
      <w:r w:rsidRPr="00E64462">
        <w:rPr>
          <w:snapToGrid w:val="0"/>
          <w:color w:val="000000"/>
          <w:sz w:val="21"/>
          <w:szCs w:val="21"/>
        </w:rPr>
        <w:t>(Feb</w:t>
      </w:r>
      <w:r w:rsidR="00D5551E">
        <w:rPr>
          <w:snapToGrid w:val="0"/>
          <w:color w:val="000000"/>
          <w:sz w:val="21"/>
          <w:szCs w:val="21"/>
        </w:rPr>
        <w:t>.</w:t>
      </w:r>
      <w:r w:rsidRPr="00E64462">
        <w:rPr>
          <w:snapToGrid w:val="0"/>
          <w:color w:val="000000"/>
          <w:sz w:val="21"/>
          <w:szCs w:val="21"/>
        </w:rPr>
        <w:t xml:space="preserve"> 2011</w:t>
      </w:r>
      <w:r w:rsidR="00D5551E">
        <w:rPr>
          <w:snapToGrid w:val="0"/>
          <w:color w:val="000000"/>
          <w:sz w:val="21"/>
          <w:szCs w:val="21"/>
        </w:rPr>
        <w:t>-</w:t>
      </w:r>
      <w:r>
        <w:rPr>
          <w:snapToGrid w:val="0"/>
          <w:color w:val="000000"/>
          <w:sz w:val="21"/>
          <w:szCs w:val="21"/>
        </w:rPr>
        <w:t>Oct</w:t>
      </w:r>
      <w:r w:rsidR="00D5551E">
        <w:rPr>
          <w:snapToGrid w:val="0"/>
          <w:color w:val="000000"/>
          <w:sz w:val="21"/>
          <w:szCs w:val="21"/>
        </w:rPr>
        <w:t>.</w:t>
      </w:r>
      <w:r w:rsidRPr="00E64462">
        <w:rPr>
          <w:snapToGrid w:val="0"/>
          <w:color w:val="000000"/>
          <w:sz w:val="21"/>
          <w:szCs w:val="21"/>
        </w:rPr>
        <w:t xml:space="preserve"> 2011)</w:t>
      </w:r>
    </w:p>
    <w:p w14:paraId="5B3C8924" w14:textId="5A858914" w:rsidR="006422A1" w:rsidRDefault="006422A1" w:rsidP="009F2EBC">
      <w:pPr>
        <w:rPr>
          <w:snapToGrid w:val="0"/>
          <w:color w:val="000000"/>
          <w:sz w:val="21"/>
          <w:szCs w:val="21"/>
        </w:rPr>
      </w:pPr>
      <w:r>
        <w:rPr>
          <w:snapToGrid w:val="0"/>
          <w:color w:val="000000"/>
          <w:sz w:val="21"/>
          <w:szCs w:val="21"/>
        </w:rPr>
        <w:t>Served as general manager of $640M</w:t>
      </w:r>
      <w:r w:rsidRPr="00E64462">
        <w:rPr>
          <w:snapToGrid w:val="0"/>
          <w:color w:val="000000"/>
          <w:sz w:val="21"/>
          <w:szCs w:val="21"/>
        </w:rPr>
        <w:t xml:space="preserve"> online Gift Cards and Gift Registry businesses</w:t>
      </w:r>
      <w:r w:rsidR="00DE1501">
        <w:rPr>
          <w:snapToGrid w:val="0"/>
          <w:color w:val="000000"/>
          <w:sz w:val="21"/>
          <w:szCs w:val="21"/>
        </w:rPr>
        <w:t xml:space="preserve"> (and previously </w:t>
      </w:r>
      <w:r w:rsidR="00C73B5C">
        <w:rPr>
          <w:snapToGrid w:val="0"/>
          <w:color w:val="000000"/>
          <w:sz w:val="21"/>
          <w:szCs w:val="21"/>
        </w:rPr>
        <w:t xml:space="preserve">Online </w:t>
      </w:r>
      <w:r w:rsidR="00DE1501">
        <w:rPr>
          <w:snapToGrid w:val="0"/>
          <w:color w:val="000000"/>
          <w:sz w:val="21"/>
          <w:szCs w:val="21"/>
        </w:rPr>
        <w:t xml:space="preserve">Financial Services business, which included </w:t>
      </w:r>
      <w:r w:rsidR="00C73B5C">
        <w:rPr>
          <w:snapToGrid w:val="0"/>
          <w:color w:val="000000"/>
          <w:sz w:val="21"/>
          <w:szCs w:val="21"/>
        </w:rPr>
        <w:t>store-branded</w:t>
      </w:r>
      <w:r w:rsidR="00DE1501">
        <w:rPr>
          <w:snapToGrid w:val="0"/>
          <w:color w:val="000000"/>
          <w:sz w:val="21"/>
          <w:szCs w:val="21"/>
        </w:rPr>
        <w:t xml:space="preserve"> credit and debit card</w:t>
      </w:r>
      <w:r w:rsidR="00FC1EFF">
        <w:rPr>
          <w:snapToGrid w:val="0"/>
          <w:color w:val="000000"/>
          <w:sz w:val="21"/>
          <w:szCs w:val="21"/>
        </w:rPr>
        <w:t>s</w:t>
      </w:r>
      <w:r w:rsidR="00DE1501">
        <w:rPr>
          <w:snapToGrid w:val="0"/>
          <w:color w:val="000000"/>
          <w:sz w:val="21"/>
          <w:szCs w:val="21"/>
        </w:rPr>
        <w:t>, check printing, money transfers, and tax prep)</w:t>
      </w:r>
      <w:r>
        <w:rPr>
          <w:snapToGrid w:val="0"/>
          <w:color w:val="000000"/>
          <w:sz w:val="21"/>
          <w:szCs w:val="21"/>
        </w:rPr>
        <w:t xml:space="preserve">. </w:t>
      </w:r>
      <w:r w:rsidRPr="00E64462">
        <w:rPr>
          <w:snapToGrid w:val="0"/>
          <w:color w:val="000000"/>
          <w:sz w:val="21"/>
          <w:szCs w:val="21"/>
        </w:rPr>
        <w:t>L</w:t>
      </w:r>
      <w:r>
        <w:rPr>
          <w:snapToGrid w:val="0"/>
          <w:color w:val="000000"/>
          <w:sz w:val="21"/>
          <w:szCs w:val="21"/>
        </w:rPr>
        <w:t>e</w:t>
      </w:r>
      <w:r w:rsidRPr="00E64462">
        <w:rPr>
          <w:snapToGrid w:val="0"/>
          <w:color w:val="000000"/>
          <w:sz w:val="21"/>
          <w:szCs w:val="21"/>
        </w:rPr>
        <w:t xml:space="preserve">d cross-functional </w:t>
      </w:r>
      <w:r>
        <w:rPr>
          <w:snapToGrid w:val="0"/>
          <w:color w:val="000000"/>
          <w:sz w:val="21"/>
          <w:szCs w:val="21"/>
        </w:rPr>
        <w:t>team</w:t>
      </w:r>
      <w:r w:rsidR="005C2F8F">
        <w:rPr>
          <w:snapToGrid w:val="0"/>
          <w:color w:val="000000"/>
          <w:sz w:val="21"/>
          <w:szCs w:val="21"/>
        </w:rPr>
        <w:t>s</w:t>
      </w:r>
      <w:r w:rsidRPr="00E64462">
        <w:rPr>
          <w:snapToGrid w:val="0"/>
          <w:color w:val="000000"/>
          <w:sz w:val="21"/>
          <w:szCs w:val="21"/>
        </w:rPr>
        <w:t xml:space="preserve"> </w:t>
      </w:r>
      <w:r>
        <w:rPr>
          <w:snapToGrid w:val="0"/>
          <w:color w:val="000000"/>
          <w:sz w:val="21"/>
          <w:szCs w:val="21"/>
        </w:rPr>
        <w:t xml:space="preserve">to improve multi-channel customer </w:t>
      </w:r>
      <w:r w:rsidRPr="00E64462">
        <w:rPr>
          <w:snapToGrid w:val="0"/>
          <w:color w:val="000000"/>
          <w:sz w:val="21"/>
          <w:szCs w:val="21"/>
        </w:rPr>
        <w:t xml:space="preserve">experience and drive sales through initiatives in </w:t>
      </w:r>
      <w:r>
        <w:rPr>
          <w:snapToGrid w:val="0"/>
          <w:color w:val="000000"/>
          <w:sz w:val="21"/>
          <w:szCs w:val="21"/>
        </w:rPr>
        <w:t>mar</w:t>
      </w:r>
      <w:r w:rsidRPr="00E64462">
        <w:rPr>
          <w:snapToGrid w:val="0"/>
          <w:color w:val="000000"/>
          <w:sz w:val="21"/>
          <w:szCs w:val="21"/>
        </w:rPr>
        <w:t>keting, merchandising, operations and product development.</w:t>
      </w:r>
    </w:p>
    <w:p w14:paraId="4BC76CA9" w14:textId="77777777" w:rsidR="00ED692C" w:rsidRPr="009F2EBC" w:rsidRDefault="00ED692C" w:rsidP="00016416">
      <w:pPr>
        <w:rPr>
          <w:i/>
          <w:snapToGrid w:val="0"/>
          <w:color w:val="000000"/>
          <w:sz w:val="10"/>
          <w:szCs w:val="10"/>
        </w:rPr>
      </w:pPr>
    </w:p>
    <w:p w14:paraId="3C661394" w14:textId="33A37BAE" w:rsidR="00016416" w:rsidRPr="001942AA" w:rsidRDefault="00016416" w:rsidP="00016416">
      <w:pPr>
        <w:rPr>
          <w:b/>
          <w:bCs/>
          <w:iCs/>
          <w:snapToGrid w:val="0"/>
          <w:color w:val="000000"/>
          <w:sz w:val="21"/>
          <w:szCs w:val="21"/>
        </w:rPr>
      </w:pPr>
      <w:r w:rsidRPr="001942AA">
        <w:rPr>
          <w:b/>
          <w:bCs/>
          <w:iCs/>
          <w:snapToGrid w:val="0"/>
          <w:color w:val="000000"/>
          <w:sz w:val="21"/>
          <w:szCs w:val="21"/>
        </w:rPr>
        <w:t>Strategy and Business Development</w:t>
      </w:r>
    </w:p>
    <w:p w14:paraId="3309E504" w14:textId="40063EAA" w:rsidR="006422A1" w:rsidRDefault="006422A1" w:rsidP="00016416">
      <w:pPr>
        <w:pStyle w:val="ListParagraph"/>
        <w:numPr>
          <w:ilvl w:val="0"/>
          <w:numId w:val="4"/>
        </w:numPr>
        <w:tabs>
          <w:tab w:val="clear" w:pos="2010"/>
        </w:tabs>
        <w:ind w:left="360"/>
        <w:rPr>
          <w:snapToGrid w:val="0"/>
          <w:color w:val="000000"/>
          <w:sz w:val="21"/>
          <w:szCs w:val="21"/>
        </w:rPr>
      </w:pPr>
      <w:r w:rsidRPr="00016416">
        <w:rPr>
          <w:snapToGrid w:val="0"/>
          <w:color w:val="000000"/>
          <w:sz w:val="21"/>
          <w:szCs w:val="21"/>
        </w:rPr>
        <w:t xml:space="preserve">Developed short- and long-term strategic plan for corporate (B2B) gift cards business. </w:t>
      </w:r>
      <w:r w:rsidR="007F3C96">
        <w:rPr>
          <w:snapToGrid w:val="0"/>
          <w:color w:val="000000"/>
          <w:sz w:val="21"/>
          <w:szCs w:val="21"/>
        </w:rPr>
        <w:t>Drove</w:t>
      </w:r>
      <w:r w:rsidR="007F3C96" w:rsidRPr="00016416">
        <w:rPr>
          <w:snapToGrid w:val="0"/>
          <w:color w:val="000000"/>
          <w:sz w:val="21"/>
          <w:szCs w:val="21"/>
        </w:rPr>
        <w:t xml:space="preserve"> 16% sales growth</w:t>
      </w:r>
      <w:r w:rsidR="007F3C96">
        <w:rPr>
          <w:snapToGrid w:val="0"/>
          <w:color w:val="000000"/>
          <w:sz w:val="21"/>
          <w:szCs w:val="21"/>
        </w:rPr>
        <w:t xml:space="preserve"> by r</w:t>
      </w:r>
      <w:r w:rsidRPr="00016416">
        <w:rPr>
          <w:snapToGrid w:val="0"/>
          <w:color w:val="000000"/>
          <w:sz w:val="21"/>
          <w:szCs w:val="21"/>
        </w:rPr>
        <w:t>ecommen</w:t>
      </w:r>
      <w:r w:rsidR="007F3C96">
        <w:rPr>
          <w:snapToGrid w:val="0"/>
          <w:color w:val="000000"/>
          <w:sz w:val="21"/>
          <w:szCs w:val="21"/>
        </w:rPr>
        <w:t>ding</w:t>
      </w:r>
      <w:r w:rsidRPr="00016416">
        <w:rPr>
          <w:snapToGrid w:val="0"/>
          <w:color w:val="000000"/>
          <w:sz w:val="21"/>
          <w:szCs w:val="21"/>
        </w:rPr>
        <w:t xml:space="preserve"> changes to discount structure, customer targets, and marketing investments</w:t>
      </w:r>
      <w:r w:rsidR="007F3C96">
        <w:rPr>
          <w:snapToGrid w:val="0"/>
          <w:color w:val="000000"/>
          <w:sz w:val="21"/>
          <w:szCs w:val="21"/>
        </w:rPr>
        <w:t>.</w:t>
      </w:r>
    </w:p>
    <w:p w14:paraId="1DA39289" w14:textId="382F2C12" w:rsidR="00DE1501" w:rsidRDefault="00385EDC" w:rsidP="00621208">
      <w:pPr>
        <w:pStyle w:val="ListParagraph"/>
        <w:numPr>
          <w:ilvl w:val="0"/>
          <w:numId w:val="4"/>
        </w:numPr>
        <w:tabs>
          <w:tab w:val="clear" w:pos="2010"/>
        </w:tabs>
        <w:spacing w:after="120"/>
        <w:ind w:left="360"/>
        <w:rPr>
          <w:snapToGrid w:val="0"/>
          <w:color w:val="000000"/>
          <w:sz w:val="21"/>
          <w:szCs w:val="21"/>
        </w:rPr>
      </w:pPr>
      <w:r w:rsidRPr="0015196D">
        <w:rPr>
          <w:noProof/>
          <w:snapToGrid w:val="0"/>
          <w:color w:val="000000"/>
          <w:sz w:val="21"/>
          <w:szCs w:val="21"/>
        </w:rPr>
        <mc:AlternateContent>
          <mc:Choice Requires="wps">
            <w:drawing>
              <wp:anchor distT="0" distB="0" distL="114300" distR="114300" simplePos="0" relativeHeight="251667456" behindDoc="0" locked="0" layoutInCell="1" allowOverlap="1" wp14:anchorId="4B8B83F8" wp14:editId="6AB379BB">
                <wp:simplePos x="0" y="0"/>
                <wp:positionH relativeFrom="column">
                  <wp:posOffset>1254142</wp:posOffset>
                </wp:positionH>
                <wp:positionV relativeFrom="paragraph">
                  <wp:posOffset>349885</wp:posOffset>
                </wp:positionV>
                <wp:extent cx="4522264" cy="601362"/>
                <wp:effectExtent l="0" t="0" r="12065" b="8255"/>
                <wp:wrapNone/>
                <wp:docPr id="6" name="Text Box 6"/>
                <wp:cNvGraphicFramePr/>
                <a:graphic xmlns:a="http://schemas.openxmlformats.org/drawingml/2006/main">
                  <a:graphicData uri="http://schemas.microsoft.com/office/word/2010/wordprocessingShape">
                    <wps:wsp>
                      <wps:cNvSpPr txBox="1"/>
                      <wps:spPr>
                        <a:xfrm>
                          <a:off x="0" y="0"/>
                          <a:ext cx="4522264" cy="601362"/>
                        </a:xfrm>
                        <a:prstGeom prst="rect">
                          <a:avLst/>
                        </a:prstGeom>
                        <a:solidFill>
                          <a:schemeClr val="lt1"/>
                        </a:solidFill>
                        <a:ln w="12700">
                          <a:solidFill>
                            <a:srgbClr val="0432FF"/>
                          </a:solidFill>
                        </a:ln>
                      </wps:spPr>
                      <wps:txbx>
                        <w:txbxContent>
                          <w:p w14:paraId="54DBAEE2" w14:textId="34F7DF50" w:rsidR="00385EDC" w:rsidRPr="00EC2A3E" w:rsidRDefault="00385EDC" w:rsidP="00385EDC">
                            <w:pPr>
                              <w:rPr>
                                <w:rFonts w:ascii="Calibri" w:hAnsi="Calibri" w:cs="Calibri"/>
                                <w:sz w:val="20"/>
                                <w:szCs w:val="20"/>
                                <w14:textOutline w14:w="6350" w14:cap="rnd" w14:cmpd="sng" w14:algn="ctr">
                                  <w14:solidFill>
                                    <w14:srgbClr w14:val="0432FF"/>
                                  </w14:solidFill>
                                  <w14:prstDash w14:val="solid"/>
                                  <w14:bevel/>
                                </w14:textOutline>
                              </w:rPr>
                            </w:pPr>
                            <w:r>
                              <w:rPr>
                                <w:rFonts w:ascii="Calibri" w:hAnsi="Calibri" w:cs="Calibri"/>
                                <w:sz w:val="20"/>
                                <w:szCs w:val="20"/>
                                <w14:textOutline w14:w="6350" w14:cap="rnd" w14:cmpd="sng" w14:algn="ctr">
                                  <w14:solidFill>
                                    <w14:srgbClr w14:val="0432FF"/>
                                  </w14:solidFill>
                                  <w14:prstDash w14:val="solid"/>
                                  <w14:bevel/>
                                </w14:textOutline>
                              </w:rPr>
                              <w:t>Although the content for this company is strong, it’s also very long, especially given the two summary paragraphs for the Business Manager and Product Manager roles. Be concise, especially the further back you go in your role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B83F8" id="Text Box 6" o:spid="_x0000_s1028" type="#_x0000_t202" style="position:absolute;left:0;text-align:left;margin-left:98.75pt;margin-top:27.55pt;width:356.1pt;height:4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" fillcolor="white [3201]" strokecolor="#0432ff" strokeweight="1pt">
                <v:textbox>
                  <w:txbxContent>
                    <w:p w14:paraId="54DBAEE2" w14:textId="34F7DF50" w:rsidR="00385EDC" w:rsidRPr="00EC2A3E" w:rsidRDefault="00385EDC" w:rsidP="00385EDC">
                      <w:pPr>
                        <w:rPr>
                          <w:rFonts w:ascii="Calibri" w:hAnsi="Calibri" w:cs="Calibri"/>
                          <w:sz w:val="20"/>
                          <w:szCs w:val="20"/>
                          <w14:textOutline w14:w="6350" w14:cap="rnd" w14:cmpd="sng" w14:algn="ctr">
                            <w14:solidFill>
                              <w14:srgbClr w14:val="0432FF"/>
                            </w14:solidFill>
                            <w14:prstDash w14:val="solid"/>
                            <w14:bevel/>
                          </w14:textOutline>
                        </w:rPr>
                      </w:pPr>
                      <w:r>
                        <w:rPr>
                          <w:rFonts w:ascii="Calibri" w:hAnsi="Calibri" w:cs="Calibri"/>
                          <w:sz w:val="20"/>
                          <w:szCs w:val="20"/>
                          <w14:textOutline w14:w="6350" w14:cap="rnd" w14:cmpd="sng" w14:algn="ctr">
                            <w14:solidFill>
                              <w14:srgbClr w14:val="0432FF"/>
                            </w14:solidFill>
                            <w14:prstDash w14:val="solid"/>
                            <w14:bevel/>
                          </w14:textOutline>
                        </w:rPr>
                        <w:t>Although the content for this company is strong, it’s also very long, especially given the two summary paragraphs for the Business Manager and Product Manager roles. Be concise, especially the further back you go in your role history.</w:t>
                      </w:r>
                    </w:p>
                  </w:txbxContent>
                </v:textbox>
              </v:shape>
            </w:pict>
          </mc:Fallback>
        </mc:AlternateContent>
      </w:r>
      <w:r w:rsidR="00DE1501" w:rsidRPr="008F7503">
        <w:rPr>
          <w:snapToGrid w:val="0"/>
          <w:color w:val="000000"/>
          <w:sz w:val="21"/>
          <w:szCs w:val="21"/>
        </w:rPr>
        <w:t xml:space="preserve">Negotiated </w:t>
      </w:r>
      <w:r w:rsidR="00DE1501">
        <w:rPr>
          <w:snapToGrid w:val="0"/>
          <w:color w:val="000000"/>
          <w:sz w:val="21"/>
          <w:szCs w:val="21"/>
        </w:rPr>
        <w:t xml:space="preserve">contract </w:t>
      </w:r>
      <w:r w:rsidR="00DE1501" w:rsidRPr="008F7503">
        <w:rPr>
          <w:snapToGrid w:val="0"/>
          <w:color w:val="000000"/>
          <w:sz w:val="21"/>
          <w:szCs w:val="21"/>
        </w:rPr>
        <w:t>terms with vendors</w:t>
      </w:r>
      <w:r w:rsidR="00DE1501">
        <w:rPr>
          <w:snapToGrid w:val="0"/>
          <w:color w:val="000000"/>
          <w:sz w:val="21"/>
          <w:szCs w:val="21"/>
        </w:rPr>
        <w:t xml:space="preserve"> and</w:t>
      </w:r>
      <w:r w:rsidR="00DE1501" w:rsidRPr="008F7503">
        <w:rPr>
          <w:snapToGrid w:val="0"/>
          <w:color w:val="000000"/>
          <w:sz w:val="21"/>
          <w:szCs w:val="21"/>
        </w:rPr>
        <w:t xml:space="preserve"> defined customer experience</w:t>
      </w:r>
      <w:r w:rsidR="00DE1501">
        <w:rPr>
          <w:snapToGrid w:val="0"/>
          <w:color w:val="000000"/>
          <w:sz w:val="21"/>
          <w:szCs w:val="21"/>
        </w:rPr>
        <w:t xml:space="preserve"> </w:t>
      </w:r>
      <w:r w:rsidR="00BE301A">
        <w:rPr>
          <w:snapToGrid w:val="0"/>
          <w:color w:val="000000"/>
          <w:sz w:val="21"/>
          <w:szCs w:val="21"/>
        </w:rPr>
        <w:t xml:space="preserve">for </w:t>
      </w:r>
      <w:r w:rsidR="00DE1501" w:rsidRPr="008F7503">
        <w:rPr>
          <w:snapToGrid w:val="0"/>
          <w:color w:val="000000"/>
          <w:sz w:val="21"/>
          <w:szCs w:val="21"/>
        </w:rPr>
        <w:t>new money transfers business</w:t>
      </w:r>
      <w:r w:rsidR="00DE1501">
        <w:rPr>
          <w:snapToGrid w:val="0"/>
          <w:color w:val="000000"/>
          <w:sz w:val="21"/>
          <w:szCs w:val="21"/>
        </w:rPr>
        <w:t xml:space="preserve"> on Walmart.com</w:t>
      </w:r>
      <w:r w:rsidR="00DE1501" w:rsidRPr="008F7503">
        <w:rPr>
          <w:snapToGrid w:val="0"/>
          <w:color w:val="000000"/>
          <w:sz w:val="21"/>
          <w:szCs w:val="21"/>
        </w:rPr>
        <w:t xml:space="preserve">. Exceeded sales </w:t>
      </w:r>
      <w:r w:rsidR="00DE1501">
        <w:rPr>
          <w:snapToGrid w:val="0"/>
          <w:color w:val="000000"/>
          <w:sz w:val="21"/>
          <w:szCs w:val="21"/>
        </w:rPr>
        <w:t xml:space="preserve">targets </w:t>
      </w:r>
      <w:r w:rsidR="00DE1501" w:rsidRPr="008F7503">
        <w:rPr>
          <w:snapToGrid w:val="0"/>
          <w:color w:val="000000"/>
          <w:sz w:val="21"/>
          <w:szCs w:val="21"/>
        </w:rPr>
        <w:t>by 56% in first year.</w:t>
      </w:r>
    </w:p>
    <w:p w14:paraId="3431D8BF" w14:textId="418DF0BF" w:rsidR="002B1D97" w:rsidRPr="002B1D97" w:rsidRDefault="002B1D97" w:rsidP="00621208">
      <w:pPr>
        <w:rPr>
          <w:b/>
          <w:bCs/>
          <w:iCs/>
          <w:snapToGrid w:val="0"/>
          <w:color w:val="000000"/>
          <w:sz w:val="21"/>
          <w:szCs w:val="21"/>
        </w:rPr>
      </w:pPr>
      <w:r w:rsidRPr="002B1D97">
        <w:rPr>
          <w:b/>
          <w:bCs/>
          <w:iCs/>
          <w:snapToGrid w:val="0"/>
          <w:color w:val="000000"/>
          <w:sz w:val="21"/>
          <w:szCs w:val="21"/>
        </w:rPr>
        <w:lastRenderedPageBreak/>
        <w:t xml:space="preserve">First &amp; Last Name </w:t>
      </w:r>
      <w:r w:rsidRPr="002B1D97">
        <w:rPr>
          <w:rFonts w:cstheme="minorHAnsi"/>
          <w:b/>
          <w:bCs/>
          <w:sz w:val="21"/>
          <w:szCs w:val="21"/>
        </w:rPr>
        <w:sym w:font="Symbol" w:char="F0B7"/>
      </w:r>
      <w:r w:rsidRPr="002B1D97">
        <w:rPr>
          <w:b/>
          <w:bCs/>
          <w:sz w:val="21"/>
          <w:szCs w:val="21"/>
        </w:rPr>
        <w:t xml:space="preserve"> haas_student@mba.berkeley.edu </w:t>
      </w:r>
      <w:r w:rsidRPr="002B1D97">
        <w:rPr>
          <w:rFonts w:cstheme="minorHAnsi"/>
          <w:b/>
          <w:bCs/>
          <w:sz w:val="21"/>
          <w:szCs w:val="21"/>
        </w:rPr>
        <w:sym w:font="Symbol" w:char="F0B7"/>
      </w:r>
      <w:r w:rsidRPr="002B1D97">
        <w:rPr>
          <w:rFonts w:cstheme="minorHAnsi"/>
          <w:b/>
          <w:bCs/>
          <w:sz w:val="21"/>
          <w:szCs w:val="21"/>
        </w:rPr>
        <w:t xml:space="preserve"> Page 2</w:t>
      </w:r>
    </w:p>
    <w:p w14:paraId="0FBCFAFF" w14:textId="77777777" w:rsidR="002B1D97" w:rsidRDefault="002B1D97" w:rsidP="00621208">
      <w:pPr>
        <w:rPr>
          <w:b/>
          <w:bCs/>
          <w:iCs/>
          <w:snapToGrid w:val="0"/>
          <w:color w:val="000000"/>
          <w:sz w:val="21"/>
          <w:szCs w:val="21"/>
        </w:rPr>
      </w:pPr>
    </w:p>
    <w:p w14:paraId="27396192" w14:textId="7754EAB4" w:rsidR="00DE1501" w:rsidRPr="001942AA" w:rsidRDefault="00DE1501" w:rsidP="00621208">
      <w:pPr>
        <w:rPr>
          <w:b/>
          <w:bCs/>
          <w:iCs/>
          <w:snapToGrid w:val="0"/>
          <w:color w:val="000000"/>
          <w:sz w:val="21"/>
          <w:szCs w:val="21"/>
        </w:rPr>
      </w:pPr>
      <w:r w:rsidRPr="001942AA">
        <w:rPr>
          <w:b/>
          <w:bCs/>
          <w:iCs/>
          <w:snapToGrid w:val="0"/>
          <w:color w:val="000000"/>
          <w:sz w:val="21"/>
          <w:szCs w:val="21"/>
        </w:rPr>
        <w:t>Product Development and Innovation</w:t>
      </w:r>
    </w:p>
    <w:p w14:paraId="5F60E2AC" w14:textId="7274D658" w:rsidR="006422A1" w:rsidRDefault="006422A1" w:rsidP="00621208">
      <w:pPr>
        <w:pStyle w:val="ListParagraph"/>
        <w:numPr>
          <w:ilvl w:val="0"/>
          <w:numId w:val="4"/>
        </w:numPr>
        <w:tabs>
          <w:tab w:val="clear" w:pos="2010"/>
        </w:tabs>
        <w:ind w:left="360"/>
        <w:rPr>
          <w:snapToGrid w:val="0"/>
          <w:color w:val="000000"/>
          <w:sz w:val="21"/>
          <w:szCs w:val="21"/>
        </w:rPr>
      </w:pPr>
      <w:r w:rsidRPr="00477459">
        <w:rPr>
          <w:snapToGrid w:val="0"/>
          <w:color w:val="000000"/>
          <w:sz w:val="21"/>
          <w:szCs w:val="21"/>
        </w:rPr>
        <w:t xml:space="preserve">Partnered with </w:t>
      </w:r>
      <w:r w:rsidR="007F3C96">
        <w:rPr>
          <w:snapToGrid w:val="0"/>
          <w:color w:val="000000"/>
          <w:sz w:val="21"/>
          <w:szCs w:val="21"/>
        </w:rPr>
        <w:t>s</w:t>
      </w:r>
      <w:r w:rsidR="007F3C96" w:rsidRPr="00477459">
        <w:rPr>
          <w:snapToGrid w:val="0"/>
          <w:color w:val="000000"/>
          <w:sz w:val="21"/>
          <w:szCs w:val="21"/>
        </w:rPr>
        <w:t xml:space="preserve">tore </w:t>
      </w:r>
      <w:r w:rsidR="007F3C96">
        <w:rPr>
          <w:snapToGrid w:val="0"/>
          <w:color w:val="000000"/>
          <w:sz w:val="21"/>
          <w:szCs w:val="21"/>
        </w:rPr>
        <w:t>o</w:t>
      </w:r>
      <w:r w:rsidR="007F3C96" w:rsidRPr="00477459">
        <w:rPr>
          <w:snapToGrid w:val="0"/>
          <w:color w:val="000000"/>
          <w:sz w:val="21"/>
          <w:szCs w:val="21"/>
        </w:rPr>
        <w:t xml:space="preserve">perations </w:t>
      </w:r>
      <w:r>
        <w:rPr>
          <w:snapToGrid w:val="0"/>
          <w:color w:val="000000"/>
          <w:sz w:val="21"/>
          <w:szCs w:val="21"/>
        </w:rPr>
        <w:t xml:space="preserve">and </w:t>
      </w:r>
      <w:r w:rsidR="007F3C96">
        <w:rPr>
          <w:snapToGrid w:val="0"/>
          <w:color w:val="000000"/>
          <w:sz w:val="21"/>
          <w:szCs w:val="21"/>
        </w:rPr>
        <w:t xml:space="preserve">engineering </w:t>
      </w:r>
      <w:r>
        <w:rPr>
          <w:snapToGrid w:val="0"/>
          <w:color w:val="000000"/>
          <w:sz w:val="21"/>
          <w:szCs w:val="21"/>
        </w:rPr>
        <w:t xml:space="preserve">teams </w:t>
      </w:r>
      <w:r w:rsidRPr="00477459">
        <w:rPr>
          <w:snapToGrid w:val="0"/>
          <w:color w:val="000000"/>
          <w:sz w:val="21"/>
          <w:szCs w:val="21"/>
        </w:rPr>
        <w:t xml:space="preserve">to enable redemption of digital gift cards in over 3,000 </w:t>
      </w:r>
      <w:r w:rsidR="004F6323">
        <w:rPr>
          <w:snapToGrid w:val="0"/>
          <w:color w:val="000000"/>
          <w:sz w:val="21"/>
          <w:szCs w:val="21"/>
        </w:rPr>
        <w:t>o</w:t>
      </w:r>
      <w:r w:rsidR="00AC34FA">
        <w:rPr>
          <w:snapToGrid w:val="0"/>
          <w:color w:val="000000"/>
          <w:sz w:val="21"/>
          <w:szCs w:val="21"/>
        </w:rPr>
        <w:t xml:space="preserve">nline </w:t>
      </w:r>
      <w:r w:rsidRPr="00477459">
        <w:rPr>
          <w:snapToGrid w:val="0"/>
          <w:color w:val="000000"/>
          <w:sz w:val="21"/>
          <w:szCs w:val="21"/>
        </w:rPr>
        <w:t xml:space="preserve">stores, increasing adoption of digital gift cards </w:t>
      </w:r>
      <w:r w:rsidRPr="003D68B1">
        <w:rPr>
          <w:snapToGrid w:val="0"/>
          <w:color w:val="000000"/>
          <w:sz w:val="21"/>
          <w:szCs w:val="21"/>
        </w:rPr>
        <w:t xml:space="preserve">by </w:t>
      </w:r>
      <w:r>
        <w:rPr>
          <w:snapToGrid w:val="0"/>
          <w:color w:val="000000"/>
          <w:sz w:val="21"/>
          <w:szCs w:val="21"/>
        </w:rPr>
        <w:t>167%</w:t>
      </w:r>
      <w:r w:rsidR="00DE1501">
        <w:rPr>
          <w:snapToGrid w:val="0"/>
          <w:color w:val="000000"/>
          <w:sz w:val="21"/>
          <w:szCs w:val="21"/>
        </w:rPr>
        <w:t xml:space="preserve"> in first year</w:t>
      </w:r>
      <w:r w:rsidRPr="003D68B1">
        <w:rPr>
          <w:snapToGrid w:val="0"/>
          <w:color w:val="000000"/>
          <w:sz w:val="21"/>
          <w:szCs w:val="21"/>
        </w:rPr>
        <w:t>.</w:t>
      </w:r>
    </w:p>
    <w:p w14:paraId="22E4C903" w14:textId="74644363" w:rsidR="00DE1501" w:rsidRDefault="00DE1501" w:rsidP="001942AA">
      <w:pPr>
        <w:pStyle w:val="ListParagraph"/>
        <w:numPr>
          <w:ilvl w:val="0"/>
          <w:numId w:val="4"/>
        </w:numPr>
        <w:tabs>
          <w:tab w:val="clear" w:pos="2010"/>
        </w:tabs>
        <w:ind w:left="360"/>
        <w:rPr>
          <w:snapToGrid w:val="0"/>
          <w:sz w:val="21"/>
          <w:szCs w:val="21"/>
        </w:rPr>
      </w:pPr>
      <w:r w:rsidRPr="00B3218A">
        <w:rPr>
          <w:snapToGrid w:val="0"/>
          <w:sz w:val="21"/>
          <w:szCs w:val="21"/>
        </w:rPr>
        <w:t xml:space="preserve">Led </w:t>
      </w:r>
      <w:r w:rsidR="00B3218A" w:rsidRPr="00B3218A">
        <w:rPr>
          <w:snapToGrid w:val="0"/>
          <w:sz w:val="21"/>
          <w:szCs w:val="21"/>
        </w:rPr>
        <w:t>redesign</w:t>
      </w:r>
      <w:r w:rsidR="00355CF5" w:rsidRPr="00B3218A">
        <w:rPr>
          <w:snapToGrid w:val="0"/>
          <w:sz w:val="21"/>
          <w:szCs w:val="21"/>
        </w:rPr>
        <w:t xml:space="preserve"> </w:t>
      </w:r>
      <w:r w:rsidRPr="00B3218A">
        <w:rPr>
          <w:snapToGrid w:val="0"/>
          <w:sz w:val="21"/>
          <w:szCs w:val="21"/>
        </w:rPr>
        <w:t xml:space="preserve">of </w:t>
      </w:r>
      <w:r w:rsidR="007F3C96">
        <w:rPr>
          <w:snapToGrid w:val="0"/>
          <w:sz w:val="21"/>
          <w:szCs w:val="21"/>
        </w:rPr>
        <w:t>g</w:t>
      </w:r>
      <w:r w:rsidR="007F3C96" w:rsidRPr="00B3218A">
        <w:rPr>
          <w:snapToGrid w:val="0"/>
          <w:sz w:val="21"/>
          <w:szCs w:val="21"/>
        </w:rPr>
        <w:t xml:space="preserve">ift </w:t>
      </w:r>
      <w:r w:rsidR="007F3C96">
        <w:rPr>
          <w:snapToGrid w:val="0"/>
          <w:sz w:val="21"/>
          <w:szCs w:val="21"/>
        </w:rPr>
        <w:t>c</w:t>
      </w:r>
      <w:r w:rsidR="007F3C96" w:rsidRPr="00B3218A">
        <w:rPr>
          <w:snapToGrid w:val="0"/>
          <w:sz w:val="21"/>
          <w:szCs w:val="21"/>
        </w:rPr>
        <w:t xml:space="preserve">ards </w:t>
      </w:r>
      <w:r w:rsidR="004E2E85" w:rsidRPr="00B3218A">
        <w:rPr>
          <w:snapToGrid w:val="0"/>
          <w:sz w:val="21"/>
          <w:szCs w:val="21"/>
        </w:rPr>
        <w:t xml:space="preserve">category page to align more closely with customer shopping behavior, resulting in 12% increase in conversion and </w:t>
      </w:r>
      <w:r w:rsidR="00B3218A" w:rsidRPr="00B3218A">
        <w:rPr>
          <w:snapToGrid w:val="0"/>
          <w:sz w:val="21"/>
          <w:szCs w:val="21"/>
        </w:rPr>
        <w:t>9% increase in repeat visits.</w:t>
      </w:r>
    </w:p>
    <w:p w14:paraId="475CC4C5" w14:textId="77777777" w:rsidR="001942AA" w:rsidRPr="001942AA" w:rsidRDefault="001942AA" w:rsidP="001942AA">
      <w:pPr>
        <w:rPr>
          <w:snapToGrid w:val="0"/>
          <w:sz w:val="21"/>
          <w:szCs w:val="21"/>
        </w:rPr>
      </w:pPr>
    </w:p>
    <w:p w14:paraId="29D0319D" w14:textId="7ED34C69" w:rsidR="006422A1" w:rsidRDefault="006422A1" w:rsidP="001942AA">
      <w:pPr>
        <w:tabs>
          <w:tab w:val="left" w:pos="1650"/>
          <w:tab w:val="right" w:pos="10340"/>
        </w:tabs>
        <w:rPr>
          <w:b/>
          <w:snapToGrid w:val="0"/>
          <w:color w:val="000000"/>
          <w:sz w:val="21"/>
          <w:szCs w:val="21"/>
        </w:rPr>
      </w:pPr>
      <w:r w:rsidRPr="007C6DB0">
        <w:rPr>
          <w:b/>
          <w:i/>
          <w:snapToGrid w:val="0"/>
          <w:color w:val="000000"/>
          <w:sz w:val="21"/>
          <w:szCs w:val="21"/>
        </w:rPr>
        <w:t xml:space="preserve">Product Manager, Health &amp; Wellness </w:t>
      </w:r>
      <w:r w:rsidR="00C73B5C">
        <w:rPr>
          <w:snapToGrid w:val="0"/>
          <w:color w:val="000000"/>
          <w:sz w:val="21"/>
          <w:szCs w:val="21"/>
        </w:rPr>
        <w:t>(2008</w:t>
      </w:r>
      <w:r w:rsidR="00D5551E">
        <w:rPr>
          <w:snapToGrid w:val="0"/>
          <w:color w:val="000000"/>
          <w:sz w:val="21"/>
          <w:szCs w:val="21"/>
        </w:rPr>
        <w:t>-</w:t>
      </w:r>
      <w:r w:rsidR="00C73B5C">
        <w:rPr>
          <w:snapToGrid w:val="0"/>
          <w:color w:val="000000"/>
          <w:sz w:val="21"/>
          <w:szCs w:val="21"/>
        </w:rPr>
        <w:t>2010</w:t>
      </w:r>
      <w:r w:rsidRPr="007C6DB0">
        <w:rPr>
          <w:snapToGrid w:val="0"/>
          <w:color w:val="000000"/>
          <w:sz w:val="21"/>
          <w:szCs w:val="21"/>
        </w:rPr>
        <w:t>)</w:t>
      </w:r>
    </w:p>
    <w:p w14:paraId="330C1EF7" w14:textId="0DA20D0A" w:rsidR="00621208" w:rsidRPr="00621208" w:rsidRDefault="00621208" w:rsidP="001942AA">
      <w:pPr>
        <w:tabs>
          <w:tab w:val="left" w:pos="1650"/>
          <w:tab w:val="right" w:pos="10340"/>
        </w:tabs>
        <w:rPr>
          <w:snapToGrid w:val="0"/>
          <w:color w:val="000000"/>
          <w:sz w:val="21"/>
          <w:szCs w:val="21"/>
        </w:rPr>
      </w:pPr>
      <w:r>
        <w:rPr>
          <w:snapToGrid w:val="0"/>
          <w:color w:val="000000"/>
          <w:sz w:val="21"/>
          <w:szCs w:val="21"/>
        </w:rPr>
        <w:t>Led cross-functional teams to improve online and multi-channel experience for</w:t>
      </w:r>
      <w:r w:rsidR="00AC34FA">
        <w:rPr>
          <w:snapToGrid w:val="0"/>
          <w:color w:val="000000"/>
          <w:sz w:val="21"/>
          <w:szCs w:val="21"/>
        </w:rPr>
        <w:t xml:space="preserve"> company’s</w:t>
      </w:r>
      <w:r>
        <w:rPr>
          <w:snapToGrid w:val="0"/>
          <w:color w:val="000000"/>
          <w:sz w:val="21"/>
          <w:szCs w:val="21"/>
        </w:rPr>
        <w:t xml:space="preserve"> Health &amp; Wellness businesses (Pharmacy, Vision and Clinics).</w:t>
      </w:r>
      <w:r w:rsidR="007F3C96">
        <w:rPr>
          <w:snapToGrid w:val="0"/>
          <w:color w:val="000000"/>
          <w:sz w:val="21"/>
          <w:szCs w:val="21"/>
        </w:rPr>
        <w:t xml:space="preserve"> </w:t>
      </w:r>
      <w:r>
        <w:rPr>
          <w:snapToGrid w:val="0"/>
          <w:color w:val="000000"/>
          <w:sz w:val="21"/>
          <w:szCs w:val="21"/>
        </w:rPr>
        <w:t xml:space="preserve">Collaborated with </w:t>
      </w:r>
      <w:r w:rsidR="007F3C96">
        <w:rPr>
          <w:snapToGrid w:val="0"/>
          <w:color w:val="000000"/>
          <w:sz w:val="21"/>
          <w:szCs w:val="21"/>
        </w:rPr>
        <w:t>engineering</w:t>
      </w:r>
      <w:r>
        <w:rPr>
          <w:snapToGrid w:val="0"/>
          <w:color w:val="000000"/>
          <w:sz w:val="21"/>
          <w:szCs w:val="21"/>
        </w:rPr>
        <w:t xml:space="preserve">, </w:t>
      </w:r>
      <w:r w:rsidR="007F3C96">
        <w:rPr>
          <w:snapToGrid w:val="0"/>
          <w:color w:val="000000"/>
          <w:sz w:val="21"/>
          <w:szCs w:val="21"/>
        </w:rPr>
        <w:t>u</w:t>
      </w:r>
      <w:r>
        <w:rPr>
          <w:snapToGrid w:val="0"/>
          <w:color w:val="000000"/>
          <w:sz w:val="21"/>
          <w:szCs w:val="21"/>
        </w:rPr>
        <w:t xml:space="preserve">ser </w:t>
      </w:r>
      <w:r w:rsidR="007F3C96">
        <w:rPr>
          <w:snapToGrid w:val="0"/>
          <w:color w:val="000000"/>
          <w:sz w:val="21"/>
          <w:szCs w:val="21"/>
        </w:rPr>
        <w:t>experience</w:t>
      </w:r>
      <w:r>
        <w:rPr>
          <w:snapToGrid w:val="0"/>
          <w:color w:val="000000"/>
          <w:sz w:val="21"/>
          <w:szCs w:val="21"/>
        </w:rPr>
        <w:t xml:space="preserve">, and </w:t>
      </w:r>
      <w:r w:rsidR="007F3C96">
        <w:rPr>
          <w:snapToGrid w:val="0"/>
          <w:color w:val="000000"/>
          <w:sz w:val="21"/>
          <w:szCs w:val="21"/>
        </w:rPr>
        <w:t xml:space="preserve">category management </w:t>
      </w:r>
      <w:r>
        <w:rPr>
          <w:snapToGrid w:val="0"/>
          <w:color w:val="000000"/>
          <w:sz w:val="21"/>
          <w:szCs w:val="21"/>
        </w:rPr>
        <w:t>teams to translate business priorities into</w:t>
      </w:r>
      <w:r w:rsidRPr="00B3218A">
        <w:rPr>
          <w:snapToGrid w:val="0"/>
          <w:sz w:val="21"/>
          <w:szCs w:val="21"/>
        </w:rPr>
        <w:t xml:space="preserve"> </w:t>
      </w:r>
      <w:r w:rsidR="007B5755" w:rsidRPr="00B3218A">
        <w:rPr>
          <w:snapToGrid w:val="0"/>
          <w:sz w:val="21"/>
          <w:szCs w:val="21"/>
        </w:rPr>
        <w:t xml:space="preserve">product </w:t>
      </w:r>
      <w:r w:rsidR="007B5755">
        <w:rPr>
          <w:snapToGrid w:val="0"/>
          <w:color w:val="000000"/>
          <w:sz w:val="21"/>
          <w:szCs w:val="21"/>
        </w:rPr>
        <w:t>strategies and improvements</w:t>
      </w:r>
      <w:r>
        <w:rPr>
          <w:snapToGrid w:val="0"/>
          <w:color w:val="000000"/>
          <w:sz w:val="21"/>
          <w:szCs w:val="21"/>
        </w:rPr>
        <w:t>.</w:t>
      </w:r>
    </w:p>
    <w:p w14:paraId="730CB5C8" w14:textId="1CDAF819" w:rsidR="006422A1" w:rsidRDefault="006422A1" w:rsidP="00621208">
      <w:pPr>
        <w:pStyle w:val="ListParagraph"/>
        <w:numPr>
          <w:ilvl w:val="0"/>
          <w:numId w:val="4"/>
        </w:numPr>
        <w:tabs>
          <w:tab w:val="clear" w:pos="2010"/>
        </w:tabs>
        <w:spacing w:after="120"/>
        <w:ind w:left="360"/>
        <w:rPr>
          <w:snapToGrid w:val="0"/>
          <w:color w:val="000000"/>
          <w:sz w:val="21"/>
          <w:szCs w:val="21"/>
        </w:rPr>
      </w:pPr>
      <w:r w:rsidRPr="00173226">
        <w:rPr>
          <w:snapToGrid w:val="0"/>
          <w:color w:val="000000"/>
          <w:sz w:val="21"/>
          <w:szCs w:val="21"/>
        </w:rPr>
        <w:t xml:space="preserve">Created 18-month product strategy and roadmap for $250M online </w:t>
      </w:r>
      <w:r w:rsidR="007F3C96">
        <w:rPr>
          <w:snapToGrid w:val="0"/>
          <w:color w:val="000000"/>
          <w:sz w:val="21"/>
          <w:szCs w:val="21"/>
        </w:rPr>
        <w:t>p</w:t>
      </w:r>
      <w:r w:rsidR="007F3C96" w:rsidRPr="00173226">
        <w:rPr>
          <w:snapToGrid w:val="0"/>
          <w:color w:val="000000"/>
          <w:sz w:val="21"/>
          <w:szCs w:val="21"/>
        </w:rPr>
        <w:t xml:space="preserve">harmacy </w:t>
      </w:r>
      <w:r w:rsidRPr="00173226">
        <w:rPr>
          <w:snapToGrid w:val="0"/>
          <w:color w:val="000000"/>
          <w:sz w:val="21"/>
          <w:szCs w:val="21"/>
        </w:rPr>
        <w:t xml:space="preserve">business. Analyzed competitive trends, consumer insights, and business goals to define, </w:t>
      </w:r>
      <w:r>
        <w:rPr>
          <w:snapToGrid w:val="0"/>
          <w:color w:val="000000"/>
          <w:sz w:val="21"/>
          <w:szCs w:val="21"/>
        </w:rPr>
        <w:t>scope</w:t>
      </w:r>
      <w:r w:rsidRPr="00173226">
        <w:rPr>
          <w:snapToGrid w:val="0"/>
          <w:color w:val="000000"/>
          <w:sz w:val="21"/>
          <w:szCs w:val="21"/>
        </w:rPr>
        <w:t>, and prioritize enhancements projected to grow business by 60% over three years.</w:t>
      </w:r>
    </w:p>
    <w:p w14:paraId="49A6A182" w14:textId="69AFD896" w:rsidR="006422A1" w:rsidRPr="00691166" w:rsidRDefault="006422A1" w:rsidP="007C6DB0">
      <w:pPr>
        <w:pStyle w:val="ListParagraph"/>
        <w:numPr>
          <w:ilvl w:val="0"/>
          <w:numId w:val="4"/>
        </w:numPr>
        <w:tabs>
          <w:tab w:val="clear" w:pos="2010"/>
        </w:tabs>
        <w:ind w:left="360"/>
        <w:rPr>
          <w:snapToGrid w:val="0"/>
          <w:color w:val="000000"/>
          <w:sz w:val="21"/>
          <w:szCs w:val="21"/>
        </w:rPr>
      </w:pPr>
      <w:r w:rsidRPr="00173226">
        <w:rPr>
          <w:snapToGrid w:val="0"/>
          <w:color w:val="000000"/>
          <w:sz w:val="21"/>
          <w:szCs w:val="21"/>
        </w:rPr>
        <w:t>Led cross-functional team to develop online enrollment portal for industry’s first co-</w:t>
      </w:r>
      <w:r w:rsidRPr="00691166">
        <w:rPr>
          <w:snapToGrid w:val="0"/>
          <w:color w:val="000000"/>
          <w:sz w:val="21"/>
          <w:szCs w:val="21"/>
        </w:rPr>
        <w:t>branded Medicare plan, estimated to generate an incremental $500M annually.</w:t>
      </w:r>
    </w:p>
    <w:p w14:paraId="188EC8C7" w14:textId="305EEBF5" w:rsidR="006422A1" w:rsidRDefault="006422A1" w:rsidP="007C6DB0">
      <w:pPr>
        <w:pStyle w:val="ListParagraph"/>
        <w:numPr>
          <w:ilvl w:val="0"/>
          <w:numId w:val="4"/>
        </w:numPr>
        <w:tabs>
          <w:tab w:val="clear" w:pos="2010"/>
        </w:tabs>
        <w:ind w:left="360"/>
        <w:rPr>
          <w:snapToGrid w:val="0"/>
          <w:color w:val="000000"/>
          <w:sz w:val="21"/>
          <w:szCs w:val="21"/>
        </w:rPr>
      </w:pPr>
      <w:r w:rsidRPr="00691166">
        <w:rPr>
          <w:snapToGrid w:val="0"/>
          <w:color w:val="000000"/>
          <w:sz w:val="21"/>
          <w:szCs w:val="21"/>
        </w:rPr>
        <w:t xml:space="preserve">Built business case and developed go-to-market strategy for </w:t>
      </w:r>
      <w:r w:rsidR="00AC34FA">
        <w:rPr>
          <w:snapToGrid w:val="0"/>
          <w:color w:val="000000"/>
          <w:sz w:val="21"/>
          <w:szCs w:val="21"/>
        </w:rPr>
        <w:t>organization</w:t>
      </w:r>
      <w:r w:rsidRPr="00691166">
        <w:rPr>
          <w:snapToGrid w:val="0"/>
          <w:color w:val="000000"/>
          <w:sz w:val="21"/>
          <w:szCs w:val="21"/>
        </w:rPr>
        <w:t xml:space="preserve">’s first category-specific mobile application for </w:t>
      </w:r>
      <w:r w:rsidR="007F3C96">
        <w:rPr>
          <w:snapToGrid w:val="0"/>
          <w:color w:val="000000"/>
          <w:sz w:val="21"/>
          <w:szCs w:val="21"/>
        </w:rPr>
        <w:t>p</w:t>
      </w:r>
      <w:r w:rsidR="007F3C96" w:rsidRPr="00691166">
        <w:rPr>
          <w:snapToGrid w:val="0"/>
          <w:color w:val="000000"/>
          <w:sz w:val="21"/>
          <w:szCs w:val="21"/>
        </w:rPr>
        <w:t>harmacy</w:t>
      </w:r>
      <w:r w:rsidRPr="00691166">
        <w:rPr>
          <w:snapToGrid w:val="0"/>
          <w:color w:val="000000"/>
          <w:sz w:val="21"/>
          <w:szCs w:val="21"/>
        </w:rPr>
        <w:t xml:space="preserve">, which </w:t>
      </w:r>
      <w:r w:rsidR="00BE301A">
        <w:rPr>
          <w:snapToGrid w:val="0"/>
          <w:color w:val="000000"/>
          <w:sz w:val="21"/>
          <w:szCs w:val="21"/>
        </w:rPr>
        <w:t xml:space="preserve">processed </w:t>
      </w:r>
      <w:r w:rsidRPr="00691166">
        <w:rPr>
          <w:snapToGrid w:val="0"/>
          <w:color w:val="000000"/>
          <w:sz w:val="21"/>
          <w:szCs w:val="21"/>
        </w:rPr>
        <w:t>19% of</w:t>
      </w:r>
      <w:r>
        <w:rPr>
          <w:snapToGrid w:val="0"/>
          <w:color w:val="000000"/>
          <w:sz w:val="21"/>
          <w:szCs w:val="21"/>
        </w:rPr>
        <w:t xml:space="preserve"> all online</w:t>
      </w:r>
      <w:r w:rsidRPr="00691166">
        <w:rPr>
          <w:snapToGrid w:val="0"/>
          <w:color w:val="000000"/>
          <w:sz w:val="21"/>
          <w:szCs w:val="21"/>
        </w:rPr>
        <w:t xml:space="preserve"> refill transactions</w:t>
      </w:r>
      <w:r w:rsidR="00BE301A">
        <w:rPr>
          <w:snapToGrid w:val="0"/>
          <w:color w:val="000000"/>
          <w:sz w:val="21"/>
          <w:szCs w:val="21"/>
        </w:rPr>
        <w:t xml:space="preserve"> within 6 months of launch</w:t>
      </w:r>
      <w:r w:rsidRPr="00691166">
        <w:rPr>
          <w:snapToGrid w:val="0"/>
          <w:color w:val="000000"/>
          <w:sz w:val="21"/>
          <w:szCs w:val="21"/>
        </w:rPr>
        <w:t>.</w:t>
      </w:r>
    </w:p>
    <w:p w14:paraId="38B937E3" w14:textId="448EEFB1" w:rsidR="006422A1" w:rsidRPr="00E64462" w:rsidRDefault="006422A1" w:rsidP="007C6DB0">
      <w:pPr>
        <w:pStyle w:val="ListParagraph"/>
        <w:numPr>
          <w:ilvl w:val="0"/>
          <w:numId w:val="4"/>
        </w:numPr>
        <w:tabs>
          <w:tab w:val="clear" w:pos="2010"/>
        </w:tabs>
        <w:ind w:left="360"/>
        <w:rPr>
          <w:snapToGrid w:val="0"/>
          <w:color w:val="000000"/>
          <w:sz w:val="21"/>
          <w:szCs w:val="21"/>
        </w:rPr>
      </w:pPr>
      <w:r w:rsidRPr="00691166">
        <w:rPr>
          <w:snapToGrid w:val="0"/>
          <w:color w:val="000000"/>
          <w:sz w:val="21"/>
          <w:szCs w:val="21"/>
        </w:rPr>
        <w:t>Collaborated</w:t>
      </w:r>
      <w:r w:rsidRPr="00E64462">
        <w:rPr>
          <w:snapToGrid w:val="0"/>
          <w:color w:val="000000"/>
          <w:sz w:val="21"/>
          <w:szCs w:val="21"/>
        </w:rPr>
        <w:t xml:space="preserve"> with </w:t>
      </w:r>
      <w:r w:rsidR="007F3C96">
        <w:rPr>
          <w:snapToGrid w:val="0"/>
          <w:color w:val="000000"/>
          <w:sz w:val="21"/>
          <w:szCs w:val="21"/>
        </w:rPr>
        <w:t>user experience</w:t>
      </w:r>
      <w:r w:rsidRPr="00E64462">
        <w:rPr>
          <w:snapToGrid w:val="0"/>
          <w:color w:val="000000"/>
          <w:sz w:val="21"/>
          <w:szCs w:val="21"/>
        </w:rPr>
        <w:t xml:space="preserve">, </w:t>
      </w:r>
      <w:r w:rsidR="007F3C96">
        <w:rPr>
          <w:snapToGrid w:val="0"/>
          <w:color w:val="000000"/>
          <w:sz w:val="21"/>
          <w:szCs w:val="21"/>
        </w:rPr>
        <w:t>s</w:t>
      </w:r>
      <w:r w:rsidR="007F3C96" w:rsidRPr="00E64462">
        <w:rPr>
          <w:snapToGrid w:val="0"/>
          <w:color w:val="000000"/>
          <w:sz w:val="21"/>
          <w:szCs w:val="21"/>
        </w:rPr>
        <w:t xml:space="preserve">ite </w:t>
      </w:r>
      <w:r w:rsidR="007F3C96">
        <w:rPr>
          <w:snapToGrid w:val="0"/>
          <w:color w:val="000000"/>
          <w:sz w:val="21"/>
          <w:szCs w:val="21"/>
        </w:rPr>
        <w:t>m</w:t>
      </w:r>
      <w:r w:rsidR="007F3C96" w:rsidRPr="00E64462">
        <w:rPr>
          <w:snapToGrid w:val="0"/>
          <w:color w:val="000000"/>
          <w:sz w:val="21"/>
          <w:szCs w:val="21"/>
        </w:rPr>
        <w:t xml:space="preserve">erchandising </w:t>
      </w:r>
      <w:r w:rsidRPr="00E64462">
        <w:rPr>
          <w:snapToGrid w:val="0"/>
          <w:color w:val="000000"/>
          <w:sz w:val="21"/>
          <w:szCs w:val="21"/>
        </w:rPr>
        <w:t xml:space="preserve">and </w:t>
      </w:r>
      <w:r w:rsidR="007F3C96">
        <w:rPr>
          <w:snapToGrid w:val="0"/>
          <w:color w:val="000000"/>
          <w:sz w:val="21"/>
          <w:szCs w:val="21"/>
        </w:rPr>
        <w:t>e</w:t>
      </w:r>
      <w:r w:rsidR="007F3C96" w:rsidRPr="00E64462">
        <w:rPr>
          <w:snapToGrid w:val="0"/>
          <w:color w:val="000000"/>
          <w:sz w:val="21"/>
          <w:szCs w:val="21"/>
        </w:rPr>
        <w:t>ngineering</w:t>
      </w:r>
      <w:r w:rsidR="002C128F">
        <w:rPr>
          <w:snapToGrid w:val="0"/>
          <w:color w:val="000000"/>
          <w:sz w:val="21"/>
          <w:szCs w:val="21"/>
        </w:rPr>
        <w:t xml:space="preserve"> teams</w:t>
      </w:r>
      <w:r w:rsidR="007F3C96" w:rsidRPr="00E64462">
        <w:rPr>
          <w:snapToGrid w:val="0"/>
          <w:color w:val="000000"/>
          <w:sz w:val="21"/>
          <w:szCs w:val="21"/>
        </w:rPr>
        <w:t xml:space="preserve"> </w:t>
      </w:r>
      <w:r w:rsidRPr="00E64462">
        <w:rPr>
          <w:snapToGrid w:val="0"/>
          <w:color w:val="000000"/>
          <w:sz w:val="21"/>
          <w:szCs w:val="21"/>
        </w:rPr>
        <w:t xml:space="preserve">to improve presentation of </w:t>
      </w:r>
      <w:r>
        <w:rPr>
          <w:snapToGrid w:val="0"/>
          <w:color w:val="000000"/>
          <w:sz w:val="21"/>
          <w:szCs w:val="21"/>
        </w:rPr>
        <w:t xml:space="preserve">product-specific </w:t>
      </w:r>
      <w:r w:rsidRPr="00E64462">
        <w:rPr>
          <w:snapToGrid w:val="0"/>
          <w:color w:val="000000"/>
          <w:sz w:val="21"/>
          <w:szCs w:val="21"/>
        </w:rPr>
        <w:t>rich media content</w:t>
      </w:r>
      <w:r>
        <w:rPr>
          <w:snapToGrid w:val="0"/>
          <w:color w:val="000000"/>
          <w:sz w:val="21"/>
          <w:szCs w:val="21"/>
        </w:rPr>
        <w:t xml:space="preserve"> </w:t>
      </w:r>
      <w:r w:rsidR="00912D61">
        <w:rPr>
          <w:snapToGrid w:val="0"/>
          <w:color w:val="000000"/>
          <w:sz w:val="21"/>
          <w:szCs w:val="21"/>
        </w:rPr>
        <w:t xml:space="preserve">across </w:t>
      </w:r>
      <w:r w:rsidR="00AC34FA">
        <w:rPr>
          <w:snapToGrid w:val="0"/>
          <w:color w:val="000000"/>
          <w:sz w:val="21"/>
          <w:szCs w:val="21"/>
        </w:rPr>
        <w:t>ecommerce platform</w:t>
      </w:r>
      <w:r>
        <w:rPr>
          <w:snapToGrid w:val="0"/>
          <w:color w:val="000000"/>
          <w:sz w:val="21"/>
          <w:szCs w:val="21"/>
        </w:rPr>
        <w:t xml:space="preserve">, improving </w:t>
      </w:r>
      <w:r w:rsidR="00513799">
        <w:rPr>
          <w:snapToGrid w:val="0"/>
          <w:color w:val="000000"/>
          <w:sz w:val="21"/>
          <w:szCs w:val="21"/>
        </w:rPr>
        <w:t xml:space="preserve">product </w:t>
      </w:r>
      <w:r>
        <w:rPr>
          <w:snapToGrid w:val="0"/>
          <w:color w:val="000000"/>
          <w:sz w:val="21"/>
          <w:szCs w:val="21"/>
        </w:rPr>
        <w:t xml:space="preserve">page conversion </w:t>
      </w:r>
      <w:r w:rsidRPr="000F76D7">
        <w:rPr>
          <w:snapToGrid w:val="0"/>
          <w:color w:val="000000"/>
          <w:sz w:val="21"/>
          <w:szCs w:val="21"/>
        </w:rPr>
        <w:t xml:space="preserve">by </w:t>
      </w:r>
      <w:r>
        <w:rPr>
          <w:snapToGrid w:val="0"/>
          <w:color w:val="000000"/>
          <w:sz w:val="21"/>
          <w:szCs w:val="21"/>
        </w:rPr>
        <w:t>144</w:t>
      </w:r>
      <w:r w:rsidRPr="000F76D7">
        <w:rPr>
          <w:snapToGrid w:val="0"/>
          <w:color w:val="000000"/>
          <w:sz w:val="21"/>
          <w:szCs w:val="21"/>
        </w:rPr>
        <w:t>%.</w:t>
      </w:r>
    </w:p>
    <w:p w14:paraId="34A1BEC8" w14:textId="77777777" w:rsidR="006422A1" w:rsidRPr="00E64462" w:rsidRDefault="006422A1" w:rsidP="006422A1">
      <w:pPr>
        <w:tabs>
          <w:tab w:val="left" w:pos="1650"/>
          <w:tab w:val="right" w:pos="10340"/>
        </w:tabs>
        <w:rPr>
          <w:snapToGrid w:val="0"/>
          <w:color w:val="000000"/>
          <w:sz w:val="21"/>
          <w:szCs w:val="21"/>
        </w:rPr>
      </w:pPr>
    </w:p>
    <w:p w14:paraId="3C20C4CA" w14:textId="2AD2FC38" w:rsidR="006422A1" w:rsidRPr="0007237E" w:rsidRDefault="00AC34FA" w:rsidP="007671A5">
      <w:pPr>
        <w:tabs>
          <w:tab w:val="left" w:pos="1650"/>
          <w:tab w:val="right" w:pos="10440"/>
        </w:tabs>
        <w:rPr>
          <w:snapToGrid w:val="0"/>
          <w:color w:val="000000"/>
          <w:sz w:val="21"/>
          <w:szCs w:val="21"/>
        </w:rPr>
      </w:pPr>
      <w:r>
        <w:rPr>
          <w:b/>
          <w:snapToGrid w:val="0"/>
          <w:color w:val="000000"/>
          <w:sz w:val="21"/>
          <w:szCs w:val="21"/>
        </w:rPr>
        <w:t>BOOKSTORES R US</w:t>
      </w:r>
      <w:r w:rsidR="0007237E">
        <w:rPr>
          <w:b/>
          <w:snapToGrid w:val="0"/>
          <w:color w:val="000000"/>
          <w:sz w:val="21"/>
          <w:szCs w:val="21"/>
        </w:rPr>
        <w:t xml:space="preserve">, </w:t>
      </w:r>
      <w:r w:rsidR="006422A1" w:rsidRPr="0007237E">
        <w:rPr>
          <w:snapToGrid w:val="0"/>
          <w:color w:val="000000"/>
          <w:sz w:val="21"/>
          <w:szCs w:val="21"/>
        </w:rPr>
        <w:t>New York, NY</w:t>
      </w:r>
      <w:r w:rsidR="00C73B5C">
        <w:rPr>
          <w:snapToGrid w:val="0"/>
          <w:color w:val="000000"/>
          <w:sz w:val="21"/>
          <w:szCs w:val="21"/>
        </w:rPr>
        <w:tab/>
        <w:t>2003</w:t>
      </w:r>
      <w:r w:rsidR="00D5551E">
        <w:rPr>
          <w:snapToGrid w:val="0"/>
          <w:color w:val="000000"/>
          <w:sz w:val="21"/>
          <w:szCs w:val="21"/>
        </w:rPr>
        <w:t>-</w:t>
      </w:r>
      <w:r w:rsidR="00C73B5C">
        <w:rPr>
          <w:snapToGrid w:val="0"/>
          <w:color w:val="000000"/>
          <w:sz w:val="21"/>
          <w:szCs w:val="21"/>
        </w:rPr>
        <w:t>2006</w:t>
      </w:r>
    </w:p>
    <w:p w14:paraId="502A53D2" w14:textId="77777777" w:rsidR="006422A1" w:rsidRPr="0007237E" w:rsidRDefault="006422A1" w:rsidP="006422A1">
      <w:pPr>
        <w:tabs>
          <w:tab w:val="left" w:pos="1650"/>
        </w:tabs>
        <w:rPr>
          <w:b/>
          <w:i/>
          <w:snapToGrid w:val="0"/>
          <w:color w:val="000000"/>
          <w:sz w:val="21"/>
          <w:szCs w:val="21"/>
        </w:rPr>
      </w:pPr>
      <w:r w:rsidRPr="0007237E">
        <w:rPr>
          <w:b/>
          <w:i/>
          <w:snapToGrid w:val="0"/>
          <w:color w:val="000000"/>
          <w:sz w:val="21"/>
          <w:szCs w:val="21"/>
        </w:rPr>
        <w:t>Business Analyst, Store Systems</w:t>
      </w:r>
    </w:p>
    <w:p w14:paraId="02DE8259" w14:textId="7EBC81AF" w:rsidR="006422A1" w:rsidRPr="003B2A7B" w:rsidRDefault="006422A1" w:rsidP="0007237E">
      <w:pPr>
        <w:pStyle w:val="ListParagraph"/>
        <w:numPr>
          <w:ilvl w:val="0"/>
          <w:numId w:val="4"/>
        </w:numPr>
        <w:tabs>
          <w:tab w:val="clear" w:pos="2010"/>
        </w:tabs>
        <w:ind w:left="360"/>
        <w:rPr>
          <w:snapToGrid w:val="0"/>
          <w:color w:val="000000"/>
          <w:sz w:val="21"/>
          <w:szCs w:val="21"/>
        </w:rPr>
      </w:pPr>
      <w:r w:rsidRPr="003B2A7B">
        <w:rPr>
          <w:snapToGrid w:val="0"/>
          <w:color w:val="000000"/>
          <w:sz w:val="21"/>
          <w:szCs w:val="21"/>
        </w:rPr>
        <w:t xml:space="preserve">Leveraged insights from customers, field employees, and </w:t>
      </w:r>
      <w:r>
        <w:rPr>
          <w:snapToGrid w:val="0"/>
          <w:color w:val="000000"/>
          <w:sz w:val="21"/>
          <w:szCs w:val="21"/>
        </w:rPr>
        <w:t xml:space="preserve">internal business units </w:t>
      </w:r>
      <w:r w:rsidRPr="003B2A7B">
        <w:rPr>
          <w:snapToGrid w:val="0"/>
          <w:color w:val="000000"/>
          <w:sz w:val="21"/>
          <w:szCs w:val="21"/>
        </w:rPr>
        <w:t xml:space="preserve">to redesign front-end user experience </w:t>
      </w:r>
      <w:r>
        <w:rPr>
          <w:snapToGrid w:val="0"/>
          <w:color w:val="000000"/>
          <w:sz w:val="21"/>
          <w:szCs w:val="21"/>
        </w:rPr>
        <w:t xml:space="preserve">and back-end architecture </w:t>
      </w:r>
      <w:r w:rsidRPr="003B2A7B">
        <w:rPr>
          <w:snapToGrid w:val="0"/>
          <w:color w:val="000000"/>
          <w:sz w:val="21"/>
          <w:szCs w:val="21"/>
        </w:rPr>
        <w:t xml:space="preserve">of </w:t>
      </w:r>
      <w:r>
        <w:rPr>
          <w:snapToGrid w:val="0"/>
          <w:color w:val="000000"/>
          <w:sz w:val="21"/>
          <w:szCs w:val="21"/>
        </w:rPr>
        <w:t xml:space="preserve">core </w:t>
      </w:r>
      <w:r w:rsidRPr="003B2A7B">
        <w:rPr>
          <w:snapToGrid w:val="0"/>
          <w:color w:val="000000"/>
          <w:sz w:val="21"/>
          <w:szCs w:val="21"/>
        </w:rPr>
        <w:t xml:space="preserve">customer service </w:t>
      </w:r>
      <w:r>
        <w:rPr>
          <w:snapToGrid w:val="0"/>
          <w:color w:val="000000"/>
          <w:sz w:val="21"/>
          <w:szCs w:val="21"/>
        </w:rPr>
        <w:t xml:space="preserve">and inventory management system </w:t>
      </w:r>
      <w:r w:rsidRPr="003B2A7B">
        <w:rPr>
          <w:snapToGrid w:val="0"/>
          <w:color w:val="000000"/>
          <w:sz w:val="21"/>
          <w:szCs w:val="21"/>
        </w:rPr>
        <w:t>used in 800 stores</w:t>
      </w:r>
      <w:r>
        <w:rPr>
          <w:snapToGrid w:val="0"/>
          <w:color w:val="000000"/>
          <w:sz w:val="21"/>
          <w:szCs w:val="21"/>
        </w:rPr>
        <w:t>, increasing bookseller productivity by 12%</w:t>
      </w:r>
      <w:r w:rsidRPr="003B2A7B">
        <w:rPr>
          <w:snapToGrid w:val="0"/>
          <w:color w:val="000000"/>
          <w:sz w:val="21"/>
          <w:szCs w:val="21"/>
        </w:rPr>
        <w:t>.</w:t>
      </w:r>
    </w:p>
    <w:p w14:paraId="2D3B48C1" w14:textId="35445774" w:rsidR="006422A1" w:rsidRDefault="006422A1" w:rsidP="0007237E">
      <w:pPr>
        <w:pStyle w:val="ListParagraph"/>
        <w:numPr>
          <w:ilvl w:val="0"/>
          <w:numId w:val="4"/>
        </w:numPr>
        <w:tabs>
          <w:tab w:val="clear" w:pos="2010"/>
        </w:tabs>
        <w:ind w:left="360"/>
        <w:rPr>
          <w:snapToGrid w:val="0"/>
          <w:color w:val="000000"/>
          <w:sz w:val="21"/>
          <w:szCs w:val="21"/>
        </w:rPr>
      </w:pPr>
      <w:r w:rsidRPr="00E64462">
        <w:rPr>
          <w:snapToGrid w:val="0"/>
          <w:color w:val="000000"/>
          <w:sz w:val="21"/>
          <w:szCs w:val="21"/>
        </w:rPr>
        <w:t xml:space="preserve">Managed cross-functional team of </w:t>
      </w:r>
      <w:r>
        <w:rPr>
          <w:snapToGrid w:val="0"/>
          <w:color w:val="000000"/>
          <w:sz w:val="21"/>
          <w:szCs w:val="21"/>
        </w:rPr>
        <w:t xml:space="preserve">purchasing </w:t>
      </w:r>
      <w:r w:rsidRPr="00E64462">
        <w:rPr>
          <w:snapToGrid w:val="0"/>
          <w:color w:val="000000"/>
          <w:sz w:val="21"/>
          <w:szCs w:val="21"/>
        </w:rPr>
        <w:t>managers, external vendors</w:t>
      </w:r>
      <w:r>
        <w:rPr>
          <w:snapToGrid w:val="0"/>
          <w:color w:val="000000"/>
          <w:sz w:val="21"/>
          <w:szCs w:val="21"/>
        </w:rPr>
        <w:t>,</w:t>
      </w:r>
      <w:r w:rsidRPr="00E64462">
        <w:rPr>
          <w:snapToGrid w:val="0"/>
          <w:color w:val="000000"/>
          <w:sz w:val="21"/>
          <w:szCs w:val="21"/>
        </w:rPr>
        <w:t xml:space="preserve"> </w:t>
      </w:r>
      <w:r>
        <w:rPr>
          <w:snapToGrid w:val="0"/>
          <w:color w:val="000000"/>
          <w:sz w:val="21"/>
          <w:szCs w:val="21"/>
        </w:rPr>
        <w:t xml:space="preserve">and engineers </w:t>
      </w:r>
      <w:r w:rsidRPr="00E64462">
        <w:rPr>
          <w:snapToGrid w:val="0"/>
          <w:color w:val="000000"/>
          <w:sz w:val="21"/>
          <w:szCs w:val="21"/>
        </w:rPr>
        <w:t xml:space="preserve">to design and deploy new system </w:t>
      </w:r>
      <w:r>
        <w:rPr>
          <w:snapToGrid w:val="0"/>
          <w:color w:val="000000"/>
          <w:sz w:val="21"/>
          <w:szCs w:val="21"/>
        </w:rPr>
        <w:t xml:space="preserve">to place and fulfill </w:t>
      </w:r>
      <w:r w:rsidRPr="00E64462">
        <w:rPr>
          <w:snapToGrid w:val="0"/>
          <w:color w:val="000000"/>
          <w:sz w:val="21"/>
          <w:szCs w:val="21"/>
        </w:rPr>
        <w:t>store supply orders, saving $1.2M annually.</w:t>
      </w:r>
    </w:p>
    <w:p w14:paraId="5662E556" w14:textId="77777777" w:rsidR="006422A1" w:rsidRPr="00E64462" w:rsidRDefault="006422A1" w:rsidP="006422A1">
      <w:pPr>
        <w:autoSpaceDE w:val="0"/>
        <w:autoSpaceDN w:val="0"/>
        <w:adjustRightInd w:val="0"/>
        <w:ind w:left="2160" w:hanging="870"/>
        <w:rPr>
          <w:color w:val="000000"/>
          <w:sz w:val="21"/>
          <w:szCs w:val="21"/>
        </w:rPr>
      </w:pPr>
    </w:p>
    <w:p w14:paraId="2B050131" w14:textId="2DA4CDB6" w:rsidR="006422A1" w:rsidRPr="00FC1EFF" w:rsidRDefault="00FC1EFF" w:rsidP="007671A5">
      <w:pPr>
        <w:tabs>
          <w:tab w:val="left" w:pos="1650"/>
          <w:tab w:val="right" w:pos="10440"/>
        </w:tabs>
        <w:rPr>
          <w:snapToGrid w:val="0"/>
          <w:color w:val="000000"/>
          <w:sz w:val="21"/>
          <w:szCs w:val="21"/>
        </w:rPr>
      </w:pPr>
      <w:r>
        <w:rPr>
          <w:b/>
          <w:color w:val="000000"/>
          <w:sz w:val="21"/>
          <w:szCs w:val="21"/>
        </w:rPr>
        <w:t>PR</w:t>
      </w:r>
      <w:r w:rsidR="00AC34FA">
        <w:rPr>
          <w:b/>
          <w:color w:val="000000"/>
          <w:sz w:val="21"/>
          <w:szCs w:val="21"/>
        </w:rPr>
        <w:t>EVIEW</w:t>
      </w:r>
      <w:r>
        <w:rPr>
          <w:b/>
          <w:color w:val="000000"/>
          <w:sz w:val="21"/>
          <w:szCs w:val="21"/>
        </w:rPr>
        <w:t xml:space="preserve">, INC., </w:t>
      </w:r>
      <w:r w:rsidR="006422A1" w:rsidRPr="00FC1EFF">
        <w:rPr>
          <w:bCs/>
          <w:iCs/>
          <w:color w:val="000000"/>
          <w:sz w:val="21"/>
          <w:szCs w:val="21"/>
        </w:rPr>
        <w:t>Parsippany, NJ</w:t>
      </w:r>
      <w:r w:rsidR="00C73B5C">
        <w:rPr>
          <w:bCs/>
          <w:iCs/>
          <w:color w:val="000000"/>
          <w:sz w:val="21"/>
          <w:szCs w:val="21"/>
        </w:rPr>
        <w:t xml:space="preserve"> </w:t>
      </w:r>
      <w:r w:rsidR="00C73B5C">
        <w:rPr>
          <w:bCs/>
          <w:iCs/>
          <w:color w:val="000000"/>
          <w:sz w:val="21"/>
          <w:szCs w:val="21"/>
        </w:rPr>
        <w:tab/>
        <w:t>2001</w:t>
      </w:r>
      <w:r w:rsidR="00D5551E">
        <w:rPr>
          <w:bCs/>
          <w:iCs/>
          <w:color w:val="000000"/>
          <w:sz w:val="21"/>
          <w:szCs w:val="21"/>
        </w:rPr>
        <w:t>-</w:t>
      </w:r>
      <w:r w:rsidR="00C73B5C">
        <w:rPr>
          <w:bCs/>
          <w:iCs/>
          <w:color w:val="000000"/>
          <w:sz w:val="21"/>
          <w:szCs w:val="21"/>
        </w:rPr>
        <w:t>2003</w:t>
      </w:r>
    </w:p>
    <w:p w14:paraId="7A0B6C52" w14:textId="57EB983D" w:rsidR="006422A1" w:rsidRPr="00E64462" w:rsidRDefault="006422A1" w:rsidP="006422A1">
      <w:pPr>
        <w:tabs>
          <w:tab w:val="left" w:pos="1620"/>
        </w:tabs>
        <w:rPr>
          <w:snapToGrid w:val="0"/>
          <w:color w:val="000000"/>
          <w:sz w:val="21"/>
          <w:szCs w:val="21"/>
        </w:rPr>
      </w:pPr>
      <w:r w:rsidRPr="00FC1EFF">
        <w:rPr>
          <w:b/>
          <w:i/>
          <w:snapToGrid w:val="0"/>
          <w:color w:val="000000"/>
          <w:sz w:val="21"/>
          <w:szCs w:val="21"/>
        </w:rPr>
        <w:t>Sr. Product Consultant</w:t>
      </w:r>
      <w:r>
        <w:rPr>
          <w:i/>
          <w:snapToGrid w:val="0"/>
          <w:color w:val="000000"/>
          <w:sz w:val="21"/>
          <w:szCs w:val="21"/>
        </w:rPr>
        <w:t xml:space="preserve"> </w:t>
      </w:r>
    </w:p>
    <w:p w14:paraId="2347767C" w14:textId="17AE9E02" w:rsidR="006422A1" w:rsidRPr="00912D61" w:rsidRDefault="006422A1" w:rsidP="00FC1EFF">
      <w:pPr>
        <w:pStyle w:val="ListParagraph"/>
        <w:numPr>
          <w:ilvl w:val="0"/>
          <w:numId w:val="4"/>
        </w:numPr>
        <w:tabs>
          <w:tab w:val="clear" w:pos="2010"/>
        </w:tabs>
        <w:ind w:left="360"/>
        <w:rPr>
          <w:snapToGrid w:val="0"/>
          <w:color w:val="000000"/>
          <w:sz w:val="21"/>
          <w:szCs w:val="21"/>
        </w:rPr>
      </w:pPr>
      <w:r w:rsidRPr="00912D61">
        <w:rPr>
          <w:snapToGrid w:val="0"/>
          <w:color w:val="000000"/>
          <w:sz w:val="21"/>
          <w:szCs w:val="21"/>
        </w:rPr>
        <w:t>Led 5-person team to design, test and implement customer lifecycle management system for business card division of major bank.</w:t>
      </w:r>
      <w:r w:rsidR="00912D61" w:rsidRPr="00912D61">
        <w:rPr>
          <w:snapToGrid w:val="0"/>
          <w:color w:val="000000"/>
          <w:sz w:val="21"/>
          <w:szCs w:val="21"/>
        </w:rPr>
        <w:t xml:space="preserve"> Executed enhancements to credit policies, marketing programs and operational procedures </w:t>
      </w:r>
      <w:r w:rsidR="00513799">
        <w:rPr>
          <w:snapToGrid w:val="0"/>
          <w:color w:val="000000"/>
          <w:sz w:val="21"/>
          <w:szCs w:val="21"/>
        </w:rPr>
        <w:t>that</w:t>
      </w:r>
      <w:r w:rsidR="00912D61" w:rsidRPr="00912D61">
        <w:rPr>
          <w:snapToGrid w:val="0"/>
          <w:color w:val="000000"/>
          <w:sz w:val="21"/>
          <w:szCs w:val="21"/>
        </w:rPr>
        <w:t xml:space="preserve"> </w:t>
      </w:r>
      <w:r w:rsidR="00A4670D">
        <w:rPr>
          <w:snapToGrid w:val="0"/>
          <w:color w:val="000000"/>
          <w:sz w:val="21"/>
          <w:szCs w:val="21"/>
        </w:rPr>
        <w:t>streamline</w:t>
      </w:r>
      <w:r w:rsidR="00513799">
        <w:rPr>
          <w:snapToGrid w:val="0"/>
          <w:color w:val="000000"/>
          <w:sz w:val="21"/>
          <w:szCs w:val="21"/>
        </w:rPr>
        <w:t>d</w:t>
      </w:r>
      <w:r w:rsidR="00A4670D">
        <w:rPr>
          <w:snapToGrid w:val="0"/>
          <w:color w:val="000000"/>
          <w:sz w:val="21"/>
          <w:szCs w:val="21"/>
        </w:rPr>
        <w:t xml:space="preserve"> processes and </w:t>
      </w:r>
      <w:r w:rsidR="00912D61" w:rsidRPr="00912D61">
        <w:rPr>
          <w:snapToGrid w:val="0"/>
          <w:color w:val="000000"/>
          <w:sz w:val="21"/>
          <w:szCs w:val="21"/>
        </w:rPr>
        <w:t>increase</w:t>
      </w:r>
      <w:r w:rsidR="00513799">
        <w:rPr>
          <w:snapToGrid w:val="0"/>
          <w:color w:val="000000"/>
          <w:sz w:val="21"/>
          <w:szCs w:val="21"/>
        </w:rPr>
        <w:t>d</w:t>
      </w:r>
      <w:r w:rsidR="00912D61" w:rsidRPr="00912D61">
        <w:rPr>
          <w:snapToGrid w:val="0"/>
          <w:color w:val="000000"/>
          <w:sz w:val="21"/>
          <w:szCs w:val="21"/>
        </w:rPr>
        <w:t xml:space="preserve"> credit approval rates by 5% in 6 months.</w:t>
      </w:r>
    </w:p>
    <w:p w14:paraId="1A7BA7F0" w14:textId="77777777" w:rsidR="00912D61" w:rsidRDefault="00912D61" w:rsidP="006422A1">
      <w:pPr>
        <w:tabs>
          <w:tab w:val="left" w:pos="1650"/>
          <w:tab w:val="right" w:pos="10340"/>
        </w:tabs>
        <w:rPr>
          <w:b/>
          <w:snapToGrid w:val="0"/>
          <w:color w:val="000000"/>
          <w:sz w:val="21"/>
          <w:szCs w:val="21"/>
        </w:rPr>
      </w:pPr>
    </w:p>
    <w:p w14:paraId="14E66F97" w14:textId="77777777" w:rsidR="0007237E" w:rsidRPr="007B5755" w:rsidRDefault="006422A1" w:rsidP="000C7F30">
      <w:pPr>
        <w:pBdr>
          <w:bottom w:val="single" w:sz="4" w:space="1" w:color="auto"/>
        </w:pBdr>
        <w:tabs>
          <w:tab w:val="left" w:pos="1650"/>
          <w:tab w:val="right" w:pos="10340"/>
        </w:tabs>
        <w:jc w:val="center"/>
        <w:rPr>
          <w:b/>
          <w:snapToGrid w:val="0"/>
          <w:color w:val="000000"/>
        </w:rPr>
      </w:pPr>
      <w:r w:rsidRPr="007B5755">
        <w:rPr>
          <w:b/>
          <w:snapToGrid w:val="0"/>
          <w:color w:val="000000"/>
        </w:rPr>
        <w:t>EDUCATION</w:t>
      </w:r>
    </w:p>
    <w:p w14:paraId="6753BFAE" w14:textId="77777777" w:rsidR="0007237E" w:rsidRDefault="0007237E" w:rsidP="006422A1">
      <w:pPr>
        <w:tabs>
          <w:tab w:val="left" w:pos="1650"/>
          <w:tab w:val="right" w:pos="10340"/>
        </w:tabs>
        <w:rPr>
          <w:color w:val="000000"/>
          <w:sz w:val="21"/>
          <w:szCs w:val="21"/>
        </w:rPr>
      </w:pPr>
    </w:p>
    <w:p w14:paraId="12ED6F86" w14:textId="067FB73D" w:rsidR="006422A1" w:rsidRPr="00E64462" w:rsidRDefault="00E948F9" w:rsidP="006422A1">
      <w:pPr>
        <w:tabs>
          <w:tab w:val="left" w:pos="1650"/>
          <w:tab w:val="right" w:pos="10340"/>
        </w:tabs>
        <w:rPr>
          <w:b/>
          <w:snapToGrid w:val="0"/>
          <w:color w:val="000000"/>
          <w:sz w:val="21"/>
          <w:szCs w:val="21"/>
        </w:rPr>
      </w:pPr>
      <w:r>
        <w:rPr>
          <w:b/>
          <w:snapToGrid w:val="0"/>
          <w:color w:val="000000"/>
          <w:sz w:val="21"/>
          <w:szCs w:val="21"/>
        </w:rPr>
        <w:t>UNIVERSITY OF CALIFORNIA, BERKELEY</w:t>
      </w:r>
      <w:r w:rsidR="006422A1" w:rsidRPr="00E64462">
        <w:rPr>
          <w:b/>
          <w:snapToGrid w:val="0"/>
          <w:color w:val="000000"/>
          <w:sz w:val="21"/>
          <w:szCs w:val="21"/>
        </w:rPr>
        <w:t xml:space="preserve">, </w:t>
      </w:r>
      <w:r w:rsidR="006422A1" w:rsidRPr="00E64462">
        <w:rPr>
          <w:snapToGrid w:val="0"/>
          <w:color w:val="000000"/>
          <w:sz w:val="21"/>
          <w:szCs w:val="21"/>
        </w:rPr>
        <w:t>Walter A. Haas School of Business</w:t>
      </w:r>
    </w:p>
    <w:p w14:paraId="39DC1E14" w14:textId="08D32728" w:rsidR="006422A1" w:rsidRPr="00E64462" w:rsidRDefault="006422A1" w:rsidP="006422A1">
      <w:pPr>
        <w:tabs>
          <w:tab w:val="left" w:pos="1650"/>
        </w:tabs>
        <w:rPr>
          <w:snapToGrid w:val="0"/>
          <w:color w:val="000000"/>
          <w:sz w:val="21"/>
          <w:szCs w:val="21"/>
        </w:rPr>
      </w:pPr>
      <w:r w:rsidRPr="00E64462">
        <w:rPr>
          <w:snapToGrid w:val="0"/>
          <w:color w:val="000000"/>
          <w:sz w:val="21"/>
          <w:szCs w:val="21"/>
        </w:rPr>
        <w:t>Master of B</w:t>
      </w:r>
      <w:r w:rsidR="00C73B5C">
        <w:rPr>
          <w:snapToGrid w:val="0"/>
          <w:color w:val="000000"/>
          <w:sz w:val="21"/>
          <w:szCs w:val="21"/>
        </w:rPr>
        <w:t>usiness Administration, May 2008</w:t>
      </w:r>
    </w:p>
    <w:p w14:paraId="4C7ABA29" w14:textId="4590FEC9" w:rsidR="006422A1" w:rsidRDefault="0007237E" w:rsidP="0007237E">
      <w:pPr>
        <w:pStyle w:val="ListParagraph"/>
        <w:numPr>
          <w:ilvl w:val="0"/>
          <w:numId w:val="4"/>
        </w:numPr>
        <w:tabs>
          <w:tab w:val="clear" w:pos="2010"/>
        </w:tabs>
        <w:ind w:left="360"/>
        <w:rPr>
          <w:snapToGrid w:val="0"/>
          <w:color w:val="000000"/>
          <w:sz w:val="21"/>
          <w:szCs w:val="21"/>
        </w:rPr>
      </w:pPr>
      <w:r w:rsidRPr="0007237E">
        <w:rPr>
          <w:snapToGrid w:val="0"/>
          <w:color w:val="000000"/>
          <w:sz w:val="21"/>
          <w:szCs w:val="21"/>
        </w:rPr>
        <w:t>H</w:t>
      </w:r>
      <w:r w:rsidR="006422A1" w:rsidRPr="0007237E">
        <w:rPr>
          <w:snapToGrid w:val="0"/>
          <w:color w:val="000000"/>
          <w:sz w:val="21"/>
          <w:szCs w:val="21"/>
        </w:rPr>
        <w:t>aas Merit Scholar:</w:t>
      </w:r>
      <w:r w:rsidR="006422A1" w:rsidRPr="00E64462">
        <w:rPr>
          <w:snapToGrid w:val="0"/>
          <w:color w:val="000000"/>
          <w:sz w:val="21"/>
          <w:szCs w:val="21"/>
        </w:rPr>
        <w:t xml:space="preserve"> scholarship for exceptional </w:t>
      </w:r>
      <w:r w:rsidR="00293767">
        <w:rPr>
          <w:snapToGrid w:val="0"/>
          <w:color w:val="000000"/>
          <w:sz w:val="21"/>
          <w:szCs w:val="21"/>
        </w:rPr>
        <w:t>academic achievements</w:t>
      </w:r>
      <w:r w:rsidR="006422A1" w:rsidRPr="00E64462">
        <w:rPr>
          <w:snapToGrid w:val="0"/>
          <w:color w:val="000000"/>
          <w:sz w:val="21"/>
          <w:szCs w:val="21"/>
        </w:rPr>
        <w:t xml:space="preserve"> and career potential</w:t>
      </w:r>
    </w:p>
    <w:p w14:paraId="1B448905" w14:textId="77777777" w:rsidR="006422A1" w:rsidRPr="00E64462" w:rsidRDefault="006422A1" w:rsidP="0007237E">
      <w:pPr>
        <w:pStyle w:val="ListParagraph"/>
        <w:numPr>
          <w:ilvl w:val="0"/>
          <w:numId w:val="4"/>
        </w:numPr>
        <w:tabs>
          <w:tab w:val="clear" w:pos="2010"/>
        </w:tabs>
        <w:ind w:left="360"/>
        <w:rPr>
          <w:snapToGrid w:val="0"/>
          <w:color w:val="000000"/>
          <w:sz w:val="21"/>
          <w:szCs w:val="21"/>
        </w:rPr>
      </w:pPr>
      <w:r w:rsidRPr="0007237E">
        <w:rPr>
          <w:snapToGrid w:val="0"/>
          <w:color w:val="000000"/>
          <w:sz w:val="21"/>
          <w:szCs w:val="21"/>
        </w:rPr>
        <w:t>Internships:</w:t>
      </w:r>
      <w:r w:rsidRPr="00E64462">
        <w:rPr>
          <w:snapToGrid w:val="0"/>
          <w:color w:val="000000"/>
          <w:sz w:val="21"/>
          <w:szCs w:val="21"/>
        </w:rPr>
        <w:t xml:space="preserve"> </w:t>
      </w:r>
      <w:r>
        <w:rPr>
          <w:snapToGrid w:val="0"/>
          <w:color w:val="000000"/>
          <w:sz w:val="21"/>
          <w:szCs w:val="21"/>
        </w:rPr>
        <w:t>Salesforce.com</w:t>
      </w:r>
      <w:r w:rsidRPr="00E64462">
        <w:rPr>
          <w:snapToGrid w:val="0"/>
          <w:color w:val="000000"/>
          <w:sz w:val="21"/>
          <w:szCs w:val="21"/>
        </w:rPr>
        <w:t xml:space="preserve"> (Product Marketing); Livescribe, Inc. (Product Management)</w:t>
      </w:r>
    </w:p>
    <w:p w14:paraId="2F493B4A" w14:textId="77777777" w:rsidR="006422A1" w:rsidRPr="00E64462" w:rsidRDefault="006422A1" w:rsidP="006422A1">
      <w:pPr>
        <w:tabs>
          <w:tab w:val="right" w:pos="10340"/>
        </w:tabs>
        <w:ind w:left="1650"/>
        <w:rPr>
          <w:b/>
          <w:snapToGrid w:val="0"/>
          <w:color w:val="000000"/>
          <w:sz w:val="21"/>
          <w:szCs w:val="21"/>
        </w:rPr>
      </w:pPr>
    </w:p>
    <w:p w14:paraId="277461BF" w14:textId="6CA541B3" w:rsidR="006422A1" w:rsidRPr="00E64462" w:rsidRDefault="00E948F9" w:rsidP="0007237E">
      <w:pPr>
        <w:tabs>
          <w:tab w:val="right" w:pos="10340"/>
        </w:tabs>
        <w:rPr>
          <w:b/>
          <w:bCs/>
          <w:snapToGrid w:val="0"/>
          <w:color w:val="000000"/>
          <w:sz w:val="21"/>
          <w:szCs w:val="21"/>
        </w:rPr>
      </w:pPr>
      <w:r>
        <w:rPr>
          <w:b/>
          <w:snapToGrid w:val="0"/>
          <w:color w:val="000000"/>
          <w:sz w:val="21"/>
          <w:szCs w:val="21"/>
        </w:rPr>
        <w:t>CORNELL UNIVERSITY</w:t>
      </w:r>
      <w:r w:rsidR="006422A1" w:rsidRPr="00E64462">
        <w:rPr>
          <w:b/>
          <w:snapToGrid w:val="0"/>
          <w:color w:val="000000"/>
          <w:sz w:val="21"/>
          <w:szCs w:val="21"/>
        </w:rPr>
        <w:t xml:space="preserve">, </w:t>
      </w:r>
      <w:r w:rsidR="006422A1" w:rsidRPr="00E64462">
        <w:rPr>
          <w:snapToGrid w:val="0"/>
          <w:color w:val="000000"/>
          <w:sz w:val="21"/>
          <w:szCs w:val="21"/>
        </w:rPr>
        <w:t>College of Engineering</w:t>
      </w:r>
    </w:p>
    <w:p w14:paraId="36D6AA63" w14:textId="5A9779A6" w:rsidR="006422A1" w:rsidRPr="00E64462" w:rsidRDefault="0007237E" w:rsidP="0007237E">
      <w:pPr>
        <w:rPr>
          <w:snapToGrid w:val="0"/>
          <w:color w:val="000000"/>
          <w:sz w:val="21"/>
          <w:szCs w:val="21"/>
        </w:rPr>
      </w:pPr>
      <w:r>
        <w:rPr>
          <w:snapToGrid w:val="0"/>
          <w:color w:val="000000"/>
          <w:sz w:val="21"/>
          <w:szCs w:val="21"/>
        </w:rPr>
        <w:t>B</w:t>
      </w:r>
      <w:r w:rsidR="006422A1" w:rsidRPr="00E64462">
        <w:rPr>
          <w:snapToGrid w:val="0"/>
          <w:color w:val="000000"/>
          <w:sz w:val="21"/>
          <w:szCs w:val="21"/>
        </w:rPr>
        <w:t>achelor of Science (</w:t>
      </w:r>
      <w:r w:rsidR="006422A1" w:rsidRPr="00E64462">
        <w:rPr>
          <w:i/>
          <w:snapToGrid w:val="0"/>
          <w:color w:val="000000"/>
          <w:sz w:val="21"/>
          <w:szCs w:val="21"/>
        </w:rPr>
        <w:t xml:space="preserve">Magna Cum Laude) </w:t>
      </w:r>
      <w:r w:rsidR="006422A1" w:rsidRPr="00E64462">
        <w:rPr>
          <w:snapToGrid w:val="0"/>
          <w:color w:val="000000"/>
          <w:sz w:val="21"/>
          <w:szCs w:val="21"/>
        </w:rPr>
        <w:t xml:space="preserve">in Operations </w:t>
      </w:r>
      <w:r w:rsidR="00C73B5C">
        <w:rPr>
          <w:snapToGrid w:val="0"/>
          <w:color w:val="000000"/>
          <w:sz w:val="21"/>
          <w:szCs w:val="21"/>
        </w:rPr>
        <w:t>Research &amp; Engineering, May 2000</w:t>
      </w:r>
    </w:p>
    <w:p w14:paraId="6453752C" w14:textId="77777777" w:rsidR="006422A1" w:rsidRDefault="006422A1" w:rsidP="0007237E">
      <w:pPr>
        <w:pStyle w:val="ListParagraph"/>
        <w:numPr>
          <w:ilvl w:val="0"/>
          <w:numId w:val="4"/>
        </w:numPr>
        <w:tabs>
          <w:tab w:val="clear" w:pos="2010"/>
        </w:tabs>
        <w:ind w:left="360"/>
        <w:rPr>
          <w:snapToGrid w:val="0"/>
          <w:color w:val="000000"/>
          <w:sz w:val="21"/>
          <w:szCs w:val="21"/>
        </w:rPr>
      </w:pPr>
      <w:r w:rsidRPr="00E64462">
        <w:rPr>
          <w:snapToGrid w:val="0"/>
          <w:color w:val="000000"/>
          <w:sz w:val="21"/>
          <w:szCs w:val="21"/>
        </w:rPr>
        <w:t>Byron W. Saunders Award for Outstanding Senior; Tau Beta Pi</w:t>
      </w:r>
    </w:p>
    <w:p w14:paraId="70C317AF" w14:textId="77777777" w:rsidR="0007237E" w:rsidRPr="00E64462" w:rsidRDefault="0007237E" w:rsidP="0007237E">
      <w:pPr>
        <w:pStyle w:val="ListParagraph"/>
        <w:numPr>
          <w:ilvl w:val="0"/>
          <w:numId w:val="4"/>
        </w:numPr>
        <w:tabs>
          <w:tab w:val="clear" w:pos="2010"/>
        </w:tabs>
        <w:ind w:left="360"/>
        <w:rPr>
          <w:snapToGrid w:val="0"/>
          <w:color w:val="000000"/>
          <w:sz w:val="21"/>
          <w:szCs w:val="21"/>
        </w:rPr>
      </w:pPr>
      <w:r>
        <w:rPr>
          <w:snapToGrid w:val="0"/>
          <w:color w:val="000000"/>
          <w:sz w:val="21"/>
          <w:szCs w:val="21"/>
        </w:rPr>
        <w:t>Internships: Ford Motor Company (Manufacturing); Lockheed Martin Corporation (Systems Integration)</w:t>
      </w:r>
    </w:p>
    <w:p w14:paraId="5EF2E2FE" w14:textId="77777777" w:rsidR="001942AA" w:rsidRDefault="001942AA" w:rsidP="001942AA">
      <w:pPr>
        <w:tabs>
          <w:tab w:val="left" w:pos="1650"/>
          <w:tab w:val="right" w:pos="10340"/>
        </w:tabs>
        <w:rPr>
          <w:b/>
          <w:snapToGrid w:val="0"/>
          <w:color w:val="000000"/>
          <w:sz w:val="21"/>
          <w:szCs w:val="21"/>
        </w:rPr>
      </w:pPr>
    </w:p>
    <w:p w14:paraId="0652844A" w14:textId="3B4093D2" w:rsidR="001942AA" w:rsidRPr="009F2EBC" w:rsidRDefault="001942AA" w:rsidP="009F2EBC">
      <w:pPr>
        <w:pBdr>
          <w:bottom w:val="single" w:sz="4" w:space="1" w:color="auto"/>
        </w:pBdr>
        <w:tabs>
          <w:tab w:val="left" w:pos="1650"/>
          <w:tab w:val="right" w:pos="10340"/>
        </w:tabs>
        <w:jc w:val="center"/>
        <w:rPr>
          <w:b/>
          <w:snapToGrid w:val="0"/>
          <w:color w:val="000000"/>
        </w:rPr>
      </w:pPr>
      <w:r>
        <w:rPr>
          <w:b/>
          <w:snapToGrid w:val="0"/>
          <w:color w:val="000000"/>
        </w:rPr>
        <w:t>ADDITIONAL</w:t>
      </w:r>
    </w:p>
    <w:p w14:paraId="60447484" w14:textId="433E4F70" w:rsidR="00FE4894" w:rsidRPr="00001D08" w:rsidRDefault="00FE4894" w:rsidP="00FE4894">
      <w:pPr>
        <w:pStyle w:val="ListParagraph"/>
        <w:numPr>
          <w:ilvl w:val="0"/>
          <w:numId w:val="4"/>
        </w:numPr>
        <w:ind w:left="360"/>
        <w:rPr>
          <w:sz w:val="21"/>
          <w:szCs w:val="21"/>
        </w:rPr>
      </w:pPr>
      <w:r w:rsidRPr="00001D08">
        <w:rPr>
          <w:sz w:val="21"/>
          <w:szCs w:val="21"/>
        </w:rPr>
        <w:t>World hiker - climbed peaks on five continents, including summiting</w:t>
      </w:r>
      <w:r w:rsidR="00001D08">
        <w:rPr>
          <w:sz w:val="21"/>
          <w:szCs w:val="21"/>
        </w:rPr>
        <w:t xml:space="preserve"> 19,300 Mt. Kilimanjaro and</w:t>
      </w:r>
      <w:r w:rsidRPr="00001D08">
        <w:rPr>
          <w:sz w:val="21"/>
          <w:szCs w:val="21"/>
        </w:rPr>
        <w:t xml:space="preserve"> 14,500 Mt. Whitney</w:t>
      </w:r>
    </w:p>
    <w:p w14:paraId="2BBB10E1" w14:textId="6A3B2C4B" w:rsidR="00001D08" w:rsidRPr="00001D08" w:rsidRDefault="00FE4894" w:rsidP="00001D08">
      <w:pPr>
        <w:pStyle w:val="ListParagraph"/>
        <w:numPr>
          <w:ilvl w:val="0"/>
          <w:numId w:val="4"/>
        </w:numPr>
        <w:ind w:left="360"/>
        <w:rPr>
          <w:sz w:val="21"/>
          <w:szCs w:val="21"/>
        </w:rPr>
      </w:pPr>
      <w:r w:rsidRPr="00001D08">
        <w:rPr>
          <w:sz w:val="21"/>
          <w:szCs w:val="21"/>
        </w:rPr>
        <w:t xml:space="preserve">Board member of New York </w:t>
      </w:r>
      <w:r w:rsidR="00001D08" w:rsidRPr="00001D08">
        <w:rPr>
          <w:sz w:val="21"/>
          <w:szCs w:val="21"/>
        </w:rPr>
        <w:t>Cares</w:t>
      </w:r>
      <w:r w:rsidRPr="00001D08">
        <w:rPr>
          <w:sz w:val="21"/>
          <w:szCs w:val="21"/>
        </w:rPr>
        <w:t xml:space="preserve"> </w:t>
      </w:r>
      <w:r w:rsidR="00001D08" w:rsidRPr="00001D08">
        <w:rPr>
          <w:sz w:val="21"/>
          <w:szCs w:val="21"/>
        </w:rPr>
        <w:t xml:space="preserve">- </w:t>
      </w:r>
      <w:r w:rsidRPr="00001D08">
        <w:rPr>
          <w:sz w:val="21"/>
          <w:szCs w:val="21"/>
        </w:rPr>
        <w:t xml:space="preserve">organization </w:t>
      </w:r>
      <w:r w:rsidR="00001D08" w:rsidRPr="00001D08">
        <w:rPr>
          <w:sz w:val="21"/>
          <w:szCs w:val="21"/>
        </w:rPr>
        <w:t>that meets community needs at over 1,100 nonprofits, schools, and city agencies</w:t>
      </w:r>
    </w:p>
    <w:p w14:paraId="457CC734" w14:textId="20F080BB" w:rsidR="001942AA" w:rsidRDefault="001942AA"/>
    <w:p w14:paraId="45873CC8" w14:textId="77777777" w:rsidR="00BC0853" w:rsidRDefault="00BC0853"/>
    <w:sectPr w:rsidR="00BC0853" w:rsidSect="007671A5">
      <w:pgSz w:w="12240" w:h="15840" w:code="1"/>
      <w:pgMar w:top="720" w:right="108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B486D"/>
    <w:multiLevelType w:val="hybridMultilevel"/>
    <w:tmpl w:val="6E00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CD3F86"/>
    <w:multiLevelType w:val="hybridMultilevel"/>
    <w:tmpl w:val="7054B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7D14DC7"/>
    <w:multiLevelType w:val="hybridMultilevel"/>
    <w:tmpl w:val="9C02780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4D51741C"/>
    <w:multiLevelType w:val="hybridMultilevel"/>
    <w:tmpl w:val="0EB6A61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6DFC2401"/>
    <w:multiLevelType w:val="hybridMultilevel"/>
    <w:tmpl w:val="8472720C"/>
    <w:lvl w:ilvl="0" w:tplc="04090001">
      <w:start w:val="1"/>
      <w:numFmt w:val="bullet"/>
      <w:lvlText w:val=""/>
      <w:lvlJc w:val="left"/>
      <w:pPr>
        <w:tabs>
          <w:tab w:val="num" w:pos="2010"/>
        </w:tabs>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2A1"/>
    <w:rsid w:val="00001D08"/>
    <w:rsid w:val="00016416"/>
    <w:rsid w:val="00052BDA"/>
    <w:rsid w:val="0007237E"/>
    <w:rsid w:val="00087B89"/>
    <w:rsid w:val="000C7F30"/>
    <w:rsid w:val="0012460B"/>
    <w:rsid w:val="0015196D"/>
    <w:rsid w:val="001708EE"/>
    <w:rsid w:val="00175384"/>
    <w:rsid w:val="001942AA"/>
    <w:rsid w:val="00293767"/>
    <w:rsid w:val="002B1D97"/>
    <w:rsid w:val="002C128F"/>
    <w:rsid w:val="00307ED7"/>
    <w:rsid w:val="00355CF5"/>
    <w:rsid w:val="00380650"/>
    <w:rsid w:val="00385EDC"/>
    <w:rsid w:val="00390B44"/>
    <w:rsid w:val="00400302"/>
    <w:rsid w:val="00473614"/>
    <w:rsid w:val="004E2E85"/>
    <w:rsid w:val="004F6323"/>
    <w:rsid w:val="00513799"/>
    <w:rsid w:val="00530BFD"/>
    <w:rsid w:val="0055796B"/>
    <w:rsid w:val="005B55C3"/>
    <w:rsid w:val="005C2F8F"/>
    <w:rsid w:val="005E1529"/>
    <w:rsid w:val="00616A0B"/>
    <w:rsid w:val="00621208"/>
    <w:rsid w:val="006422A1"/>
    <w:rsid w:val="006D36F6"/>
    <w:rsid w:val="007671A5"/>
    <w:rsid w:val="0078373C"/>
    <w:rsid w:val="007B5755"/>
    <w:rsid w:val="007C1A53"/>
    <w:rsid w:val="007C6DB0"/>
    <w:rsid w:val="007F3C96"/>
    <w:rsid w:val="00892E14"/>
    <w:rsid w:val="008F3298"/>
    <w:rsid w:val="00904C45"/>
    <w:rsid w:val="00912D61"/>
    <w:rsid w:val="00923557"/>
    <w:rsid w:val="009D6BBE"/>
    <w:rsid w:val="009F2EBC"/>
    <w:rsid w:val="00A4670D"/>
    <w:rsid w:val="00A57021"/>
    <w:rsid w:val="00AC34FA"/>
    <w:rsid w:val="00AD114E"/>
    <w:rsid w:val="00B05DE1"/>
    <w:rsid w:val="00B3218A"/>
    <w:rsid w:val="00B616CC"/>
    <w:rsid w:val="00BC0853"/>
    <w:rsid w:val="00BC6072"/>
    <w:rsid w:val="00BE301A"/>
    <w:rsid w:val="00BF0E00"/>
    <w:rsid w:val="00C600F4"/>
    <w:rsid w:val="00C73B5C"/>
    <w:rsid w:val="00CD688D"/>
    <w:rsid w:val="00D5551E"/>
    <w:rsid w:val="00DE1501"/>
    <w:rsid w:val="00E4127D"/>
    <w:rsid w:val="00E912C4"/>
    <w:rsid w:val="00E948F9"/>
    <w:rsid w:val="00ED692C"/>
    <w:rsid w:val="00F801E4"/>
    <w:rsid w:val="00F82805"/>
    <w:rsid w:val="00FC1EFF"/>
    <w:rsid w:val="00FD7791"/>
    <w:rsid w:val="00FE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4DAC8"/>
  <w15:docId w15:val="{CD4A7F01-BF2C-1840-B99D-FE79DF98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85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416"/>
    <w:rPr>
      <w:color w:val="0000FF" w:themeColor="hyperlink"/>
      <w:u w:val="single"/>
    </w:rPr>
  </w:style>
  <w:style w:type="paragraph" w:styleId="ListParagraph">
    <w:name w:val="List Paragraph"/>
    <w:basedOn w:val="Normal"/>
    <w:uiPriority w:val="34"/>
    <w:qFormat/>
    <w:rsid w:val="00016416"/>
    <w:pPr>
      <w:ind w:left="720"/>
      <w:contextualSpacing/>
    </w:pPr>
    <w:rPr>
      <w:sz w:val="22"/>
      <w:szCs w:val="22"/>
    </w:rPr>
  </w:style>
  <w:style w:type="character" w:styleId="CommentReference">
    <w:name w:val="annotation reference"/>
    <w:basedOn w:val="DefaultParagraphFont"/>
    <w:uiPriority w:val="99"/>
    <w:semiHidden/>
    <w:unhideWhenUsed/>
    <w:rsid w:val="00C600F4"/>
    <w:rPr>
      <w:sz w:val="16"/>
      <w:szCs w:val="16"/>
    </w:rPr>
  </w:style>
  <w:style w:type="paragraph" w:styleId="CommentText">
    <w:name w:val="annotation text"/>
    <w:basedOn w:val="Normal"/>
    <w:link w:val="CommentTextChar"/>
    <w:uiPriority w:val="99"/>
    <w:semiHidden/>
    <w:unhideWhenUsed/>
    <w:rsid w:val="00C600F4"/>
    <w:rPr>
      <w:sz w:val="20"/>
      <w:szCs w:val="20"/>
    </w:rPr>
  </w:style>
  <w:style w:type="character" w:customStyle="1" w:styleId="CommentTextChar">
    <w:name w:val="Comment Text Char"/>
    <w:basedOn w:val="DefaultParagraphFont"/>
    <w:link w:val="CommentText"/>
    <w:uiPriority w:val="99"/>
    <w:semiHidden/>
    <w:rsid w:val="00C600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0F4"/>
    <w:rPr>
      <w:b/>
      <w:bCs/>
    </w:rPr>
  </w:style>
  <w:style w:type="character" w:customStyle="1" w:styleId="CommentSubjectChar">
    <w:name w:val="Comment Subject Char"/>
    <w:basedOn w:val="CommentTextChar"/>
    <w:link w:val="CommentSubject"/>
    <w:uiPriority w:val="99"/>
    <w:semiHidden/>
    <w:rsid w:val="00C600F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00F4"/>
    <w:rPr>
      <w:rFonts w:ascii="Tahoma" w:hAnsi="Tahoma" w:cs="Tahoma"/>
      <w:sz w:val="16"/>
      <w:szCs w:val="16"/>
    </w:rPr>
  </w:style>
  <w:style w:type="character" w:customStyle="1" w:styleId="BalloonTextChar">
    <w:name w:val="Balloon Text Char"/>
    <w:basedOn w:val="DefaultParagraphFont"/>
    <w:link w:val="BalloonText"/>
    <w:uiPriority w:val="99"/>
    <w:semiHidden/>
    <w:rsid w:val="00C600F4"/>
    <w:rPr>
      <w:rFonts w:ascii="Tahoma" w:eastAsia="Times New Roman" w:hAnsi="Tahoma" w:cs="Tahoma"/>
      <w:sz w:val="16"/>
      <w:szCs w:val="16"/>
    </w:rPr>
  </w:style>
  <w:style w:type="paragraph" w:styleId="Revision">
    <w:name w:val="Revision"/>
    <w:hidden/>
    <w:uiPriority w:val="99"/>
    <w:semiHidden/>
    <w:rsid w:val="00473614"/>
    <w:pPr>
      <w:spacing w:line="240" w:lineRule="auto"/>
    </w:pPr>
    <w:rPr>
      <w:rFonts w:ascii="Times New Roman" w:eastAsia="Times New Roman" w:hAnsi="Times New Roman" w:cs="Times New Roman"/>
    </w:rPr>
  </w:style>
  <w:style w:type="paragraph" w:styleId="NormalWeb">
    <w:name w:val="Normal (Web)"/>
    <w:basedOn w:val="Normal"/>
    <w:uiPriority w:val="99"/>
    <w:unhideWhenUsed/>
    <w:rsid w:val="00BC08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86623">
      <w:bodyDiv w:val="1"/>
      <w:marLeft w:val="0"/>
      <w:marRight w:val="0"/>
      <w:marTop w:val="0"/>
      <w:marBottom w:val="0"/>
      <w:divBdr>
        <w:top w:val="none" w:sz="0" w:space="0" w:color="auto"/>
        <w:left w:val="none" w:sz="0" w:space="0" w:color="auto"/>
        <w:bottom w:val="none" w:sz="0" w:space="0" w:color="auto"/>
        <w:right w:val="none" w:sz="0" w:space="0" w:color="auto"/>
      </w:divBdr>
    </w:div>
    <w:div w:id="687222050">
      <w:bodyDiv w:val="1"/>
      <w:marLeft w:val="0"/>
      <w:marRight w:val="0"/>
      <w:marTop w:val="0"/>
      <w:marBottom w:val="0"/>
      <w:divBdr>
        <w:top w:val="none" w:sz="0" w:space="0" w:color="auto"/>
        <w:left w:val="none" w:sz="0" w:space="0" w:color="auto"/>
        <w:bottom w:val="none" w:sz="0" w:space="0" w:color="auto"/>
        <w:right w:val="none" w:sz="0" w:space="0" w:color="auto"/>
      </w:divBdr>
    </w:div>
    <w:div w:id="797796331">
      <w:bodyDiv w:val="1"/>
      <w:marLeft w:val="0"/>
      <w:marRight w:val="0"/>
      <w:marTop w:val="0"/>
      <w:marBottom w:val="0"/>
      <w:divBdr>
        <w:top w:val="none" w:sz="0" w:space="0" w:color="auto"/>
        <w:left w:val="none" w:sz="0" w:space="0" w:color="auto"/>
        <w:bottom w:val="none" w:sz="0" w:space="0" w:color="auto"/>
        <w:right w:val="none" w:sz="0" w:space="0" w:color="auto"/>
      </w:divBdr>
    </w:div>
    <w:div w:id="1107430622">
      <w:bodyDiv w:val="1"/>
      <w:marLeft w:val="0"/>
      <w:marRight w:val="0"/>
      <w:marTop w:val="0"/>
      <w:marBottom w:val="0"/>
      <w:divBdr>
        <w:top w:val="none" w:sz="0" w:space="0" w:color="auto"/>
        <w:left w:val="none" w:sz="0" w:space="0" w:color="auto"/>
        <w:bottom w:val="none" w:sz="0" w:space="0" w:color="auto"/>
        <w:right w:val="none" w:sz="0" w:space="0" w:color="auto"/>
      </w:divBdr>
    </w:div>
    <w:div w:id="1676687381">
      <w:bodyDiv w:val="1"/>
      <w:marLeft w:val="0"/>
      <w:marRight w:val="0"/>
      <w:marTop w:val="0"/>
      <w:marBottom w:val="0"/>
      <w:divBdr>
        <w:top w:val="none" w:sz="0" w:space="0" w:color="auto"/>
        <w:left w:val="none" w:sz="0" w:space="0" w:color="auto"/>
        <w:bottom w:val="none" w:sz="0" w:space="0" w:color="auto"/>
        <w:right w:val="none" w:sz="0" w:space="0" w:color="auto"/>
      </w:divBdr>
    </w:div>
    <w:div w:id="20544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Tiffany and Co</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jtopel</dc:creator>
  <cp:lastModifiedBy>Microsoft Office User</cp:lastModifiedBy>
  <cp:revision>2</cp:revision>
  <cp:lastPrinted>2015-02-06T23:00:00Z</cp:lastPrinted>
  <dcterms:created xsi:type="dcterms:W3CDTF">2021-06-15T00:22:00Z</dcterms:created>
  <dcterms:modified xsi:type="dcterms:W3CDTF">2021-06-15T00:22:00Z</dcterms:modified>
</cp:coreProperties>
</file>